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E7" w:rsidRDefault="0005694C" w:rsidP="00056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Summary of Discussion of Bexley Arboretum/Heritage Trees/Landmark Trees</w:t>
      </w:r>
      <w:r w:rsidR="00416758">
        <w:rPr>
          <w:rFonts w:ascii="Arial" w:hAnsi="Arial" w:cs="Arial"/>
          <w:sz w:val="24"/>
          <w:szCs w:val="24"/>
        </w:rPr>
        <w:t xml:space="preserve"> </w:t>
      </w:r>
    </w:p>
    <w:p w:rsidR="0005694C" w:rsidRDefault="0005694C" w:rsidP="00056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Friday, May 15, 2020, 11:00 to Noon via Zoom.</w:t>
      </w:r>
    </w:p>
    <w:p w:rsidR="0005694C" w:rsidRDefault="0005694C" w:rsidP="0005694C">
      <w:pPr>
        <w:spacing w:after="0"/>
        <w:rPr>
          <w:rFonts w:ascii="Arial" w:hAnsi="Arial" w:cs="Arial"/>
          <w:sz w:val="24"/>
          <w:szCs w:val="24"/>
        </w:rPr>
      </w:pPr>
    </w:p>
    <w:p w:rsidR="0005694C" w:rsidRDefault="0005694C" w:rsidP="00056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Attendees:</w:t>
      </w:r>
    </w:p>
    <w:p w:rsidR="0005694C" w:rsidRDefault="0005694C" w:rsidP="00056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Elena Andrews</w:t>
      </w:r>
    </w:p>
    <w:p w:rsidR="0005694C" w:rsidRDefault="0005694C" w:rsidP="00056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Larry </w:t>
      </w:r>
      <w:proofErr w:type="spellStart"/>
      <w:r>
        <w:rPr>
          <w:rFonts w:ascii="Arial" w:hAnsi="Arial" w:cs="Arial"/>
          <w:sz w:val="24"/>
          <w:szCs w:val="24"/>
        </w:rPr>
        <w:t>Helman</w:t>
      </w:r>
      <w:proofErr w:type="spellEnd"/>
    </w:p>
    <w:p w:rsidR="0005694C" w:rsidRDefault="0005694C" w:rsidP="00056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Kessler</w:t>
      </w:r>
    </w:p>
    <w:p w:rsidR="0005694C" w:rsidRDefault="0005694C" w:rsidP="00056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Mollie O’Donnell</w:t>
      </w:r>
    </w:p>
    <w:p w:rsidR="0005694C" w:rsidRDefault="0005694C" w:rsidP="00056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 Quintenz</w:t>
      </w:r>
    </w:p>
    <w:p w:rsidR="0005694C" w:rsidRDefault="0005694C" w:rsidP="00056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Richard Sharp</w:t>
      </w:r>
    </w:p>
    <w:p w:rsidR="0005694C" w:rsidRDefault="0005694C" w:rsidP="0005694C">
      <w:pPr>
        <w:spacing w:after="0"/>
        <w:rPr>
          <w:rFonts w:ascii="Arial" w:hAnsi="Arial" w:cs="Arial"/>
          <w:sz w:val="24"/>
          <w:szCs w:val="24"/>
        </w:rPr>
      </w:pPr>
    </w:p>
    <w:p w:rsidR="0005694C" w:rsidRDefault="0005694C" w:rsidP="00056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thanks:</w:t>
      </w:r>
    </w:p>
    <w:p w:rsidR="0005694C" w:rsidRDefault="0005694C" w:rsidP="00056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acknowledge with gratitude the work of Councilmen Troy Markham and Richard Sharp in conceptualizing and writing an ordi</w:t>
      </w:r>
      <w:r w:rsidR="00416758">
        <w:rPr>
          <w:rFonts w:ascii="Arial" w:hAnsi="Arial" w:cs="Arial"/>
          <w:sz w:val="24"/>
          <w:szCs w:val="24"/>
        </w:rPr>
        <w:t>nance to enhance</w:t>
      </w:r>
      <w:r>
        <w:rPr>
          <w:rFonts w:ascii="Arial" w:hAnsi="Arial" w:cs="Arial"/>
          <w:sz w:val="24"/>
          <w:szCs w:val="24"/>
        </w:rPr>
        <w:t xml:space="preserve"> the Bexley Arboret</w:t>
      </w:r>
      <w:r w:rsidR="009D243D">
        <w:rPr>
          <w:rFonts w:ascii="Arial" w:hAnsi="Arial" w:cs="Arial"/>
          <w:sz w:val="24"/>
          <w:szCs w:val="24"/>
        </w:rPr>
        <w:t xml:space="preserve">um through the creation of </w:t>
      </w:r>
      <w:r>
        <w:rPr>
          <w:rFonts w:ascii="Arial" w:hAnsi="Arial" w:cs="Arial"/>
          <w:sz w:val="24"/>
          <w:szCs w:val="24"/>
        </w:rPr>
        <w:t>a</w:t>
      </w:r>
      <w:r w:rsidR="009D243D">
        <w:rPr>
          <w:rFonts w:ascii="Arial" w:hAnsi="Arial" w:cs="Arial"/>
          <w:sz w:val="24"/>
          <w:szCs w:val="24"/>
        </w:rPr>
        <w:t xml:space="preserve"> Heritage Tree designation.  We are also grateful to the good work of Mayor Ben Kessler and Consultant Elena Andrews in fine tuning the proposed ordinance.</w:t>
      </w:r>
    </w:p>
    <w:p w:rsidR="009D243D" w:rsidRDefault="009D243D" w:rsidP="0005694C">
      <w:pPr>
        <w:spacing w:after="0"/>
        <w:rPr>
          <w:rFonts w:ascii="Arial" w:hAnsi="Arial" w:cs="Arial"/>
          <w:sz w:val="24"/>
          <w:szCs w:val="24"/>
        </w:rPr>
      </w:pPr>
    </w:p>
    <w:p w:rsidR="0005694C" w:rsidRDefault="009D243D" w:rsidP="00056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Because of the opportunity to discuss the above designation,</w:t>
      </w:r>
      <w:r w:rsidR="0005694C">
        <w:rPr>
          <w:rFonts w:ascii="Arial" w:hAnsi="Arial" w:cs="Arial"/>
          <w:sz w:val="24"/>
          <w:szCs w:val="24"/>
        </w:rPr>
        <w:t xml:space="preserve"> members of the Tree Commission along with staff have re-engaged with the Arboretum concept.  The </w:t>
      </w:r>
      <w:r>
        <w:rPr>
          <w:rFonts w:ascii="Arial" w:hAnsi="Arial" w:cs="Arial"/>
          <w:sz w:val="24"/>
          <w:szCs w:val="24"/>
        </w:rPr>
        <w:t>re-engagement has produced the following collegially agreed upon conclusions.</w:t>
      </w:r>
    </w:p>
    <w:p w:rsidR="0005694C" w:rsidRDefault="0005694C" w:rsidP="0005694C">
      <w:pPr>
        <w:spacing w:after="0"/>
        <w:rPr>
          <w:rFonts w:ascii="Arial" w:hAnsi="Arial" w:cs="Arial"/>
          <w:sz w:val="24"/>
          <w:szCs w:val="24"/>
        </w:rPr>
      </w:pPr>
    </w:p>
    <w:p w:rsidR="0005694C" w:rsidRDefault="0005694C" w:rsidP="0005694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Heritage Tree Ordinance would be more manageable and accessible as a program of the Arboretum than as a regulatory ordinance.</w:t>
      </w:r>
      <w:r w:rsidR="002D5EEB">
        <w:rPr>
          <w:rFonts w:ascii="Arial" w:hAnsi="Arial" w:cs="Arial"/>
          <w:sz w:val="24"/>
          <w:szCs w:val="24"/>
        </w:rPr>
        <w:t xml:space="preserve"> </w:t>
      </w:r>
    </w:p>
    <w:p w:rsidR="0005694C" w:rsidRDefault="0005694C" w:rsidP="0005694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Written content for </w:t>
      </w:r>
      <w:r w:rsidR="002D5EE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Arboretum</w:t>
      </w:r>
      <w:r w:rsidR="002D5E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may include information from the previously published “Landmark Tree Booklet” of 2003</w:t>
      </w:r>
      <w:r w:rsidR="002D5E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will be moved online as appropriate.</w:t>
      </w:r>
    </w:p>
    <w:p w:rsidR="0005694C" w:rsidRDefault="0005694C" w:rsidP="0005694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Goals f</w:t>
      </w:r>
      <w:r w:rsidR="00C87D03">
        <w:rPr>
          <w:rFonts w:ascii="Arial" w:hAnsi="Arial" w:cs="Arial"/>
          <w:sz w:val="24"/>
          <w:szCs w:val="24"/>
        </w:rPr>
        <w:t>or the Bexley Arboretum will be discussed and agreed upon by the Bexley Tree and Public Gardens Commission.</w:t>
      </w:r>
    </w:p>
    <w:p w:rsidR="00C87D03" w:rsidRDefault="002D5EEB" w:rsidP="0005694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Broad topic areas </w:t>
      </w:r>
      <w:r w:rsidR="00C87D03">
        <w:rPr>
          <w:rFonts w:ascii="Arial" w:hAnsi="Arial" w:cs="Arial"/>
          <w:sz w:val="24"/>
          <w:szCs w:val="24"/>
        </w:rPr>
        <w:t>that will ground the activities of the Arboretum will be enumerated.</w:t>
      </w:r>
    </w:p>
    <w:p w:rsidR="00C87D03" w:rsidRDefault="00C87D03" w:rsidP="0005694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Bexley Arboretum is a unique b</w:t>
      </w:r>
      <w:r w:rsidR="009D243D">
        <w:rPr>
          <w:rFonts w:ascii="Arial" w:hAnsi="Arial" w:cs="Arial"/>
          <w:sz w:val="24"/>
          <w:szCs w:val="24"/>
        </w:rPr>
        <w:t xml:space="preserve">rand that only Bexley can own since we are </w:t>
      </w:r>
      <w:r>
        <w:rPr>
          <w:rFonts w:ascii="Arial" w:hAnsi="Arial" w:cs="Arial"/>
          <w:sz w:val="24"/>
          <w:szCs w:val="24"/>
        </w:rPr>
        <w:t>the first municipal arboretum in the United States.</w:t>
      </w:r>
    </w:p>
    <w:p w:rsidR="00C87D03" w:rsidRDefault="00C87D03" w:rsidP="0005694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Bexley Arboretum would benefit from focusing on its own goals and not adding other local or national programs to its menu.</w:t>
      </w:r>
    </w:p>
    <w:p w:rsidR="00C87D03" w:rsidRDefault="00C87D03" w:rsidP="0005694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will be renewed attention to updating and fine tuning the information already listed on the </w:t>
      </w:r>
      <w:hyperlink r:id="rId5" w:history="1">
        <w:r w:rsidRPr="00B93C59">
          <w:rPr>
            <w:rStyle w:val="Hyperlink"/>
            <w:rFonts w:ascii="Arial" w:hAnsi="Arial" w:cs="Arial"/>
            <w:sz w:val="24"/>
            <w:szCs w:val="24"/>
          </w:rPr>
          <w:t>www.bexleyarboretum.org</w:t>
        </w:r>
      </w:hyperlink>
      <w:r>
        <w:rPr>
          <w:rFonts w:ascii="Arial" w:hAnsi="Arial" w:cs="Arial"/>
          <w:sz w:val="24"/>
          <w:szCs w:val="24"/>
        </w:rPr>
        <w:t xml:space="preserve"> web site.  The opportunity to engage a paid intern to do this work is a potential option.</w:t>
      </w:r>
    </w:p>
    <w:p w:rsidR="002D5EEB" w:rsidRDefault="002D5EEB" w:rsidP="002D5EEB">
      <w:pPr>
        <w:spacing w:after="0"/>
        <w:rPr>
          <w:rFonts w:ascii="Arial" w:hAnsi="Arial" w:cs="Arial"/>
          <w:sz w:val="24"/>
          <w:szCs w:val="24"/>
        </w:rPr>
      </w:pPr>
    </w:p>
    <w:p w:rsidR="002D5EEB" w:rsidRDefault="002D5EEB" w:rsidP="002D5EEB">
      <w:pPr>
        <w:spacing w:after="0"/>
        <w:rPr>
          <w:rFonts w:ascii="Arial" w:hAnsi="Arial" w:cs="Arial"/>
          <w:sz w:val="24"/>
          <w:szCs w:val="24"/>
        </w:rPr>
      </w:pPr>
    </w:p>
    <w:p w:rsidR="002D5EEB" w:rsidRPr="002D5EEB" w:rsidRDefault="002D5EEB" w:rsidP="002D5EEB">
      <w:pPr>
        <w:spacing w:after="0"/>
        <w:rPr>
          <w:rFonts w:ascii="Arial" w:hAnsi="Arial" w:cs="Arial"/>
          <w:sz w:val="24"/>
          <w:szCs w:val="24"/>
        </w:rPr>
      </w:pPr>
    </w:p>
    <w:p w:rsidR="00C87D03" w:rsidRDefault="002D5EEB" w:rsidP="0005694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use of a wide variety of designations for recognized trees will be simplified and defined. This will include designations such as Landmark Trees; Specimen Trees; Heritage Trees; Historic Trees; Trees included in geographical tree walks and trees designated near Bexley House and Garden Tour sites.</w:t>
      </w:r>
    </w:p>
    <w:p w:rsidR="002D5EEB" w:rsidRDefault="002D5EEB" w:rsidP="0005694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viability of listing the Arboretum topic on the Bexley T&amp;PGC agenda will be monitored for effectiveness and progress.</w:t>
      </w:r>
    </w:p>
    <w:p w:rsidR="00416758" w:rsidRPr="0005694C" w:rsidRDefault="00416758" w:rsidP="0005694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 timeline will be created for focusing on above items.</w:t>
      </w:r>
    </w:p>
    <w:sectPr w:rsidR="00416758" w:rsidRPr="0005694C" w:rsidSect="00EF0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08EB"/>
    <w:multiLevelType w:val="hybridMultilevel"/>
    <w:tmpl w:val="DCC0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5694C"/>
    <w:rsid w:val="0005694C"/>
    <w:rsid w:val="002D5EEB"/>
    <w:rsid w:val="00416758"/>
    <w:rsid w:val="009D243D"/>
    <w:rsid w:val="00C87D03"/>
    <w:rsid w:val="00E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9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D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xleyarboretu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</dc:creator>
  <cp:lastModifiedBy>TuTu</cp:lastModifiedBy>
  <cp:revision>1</cp:revision>
  <dcterms:created xsi:type="dcterms:W3CDTF">2020-05-15T17:58:00Z</dcterms:created>
  <dcterms:modified xsi:type="dcterms:W3CDTF">2020-05-15T19:32:00Z</dcterms:modified>
</cp:coreProperties>
</file>