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B1" w:rsidRDefault="0051322E">
      <w:r>
        <w:t>DRAFT – January 16, 2019</w:t>
      </w:r>
    </w:p>
    <w:p w:rsidR="0051322E" w:rsidRDefault="0051322E">
      <w:r>
        <w:t>Potential Oversight Areas for Commission Members and Alternate Members - 2019</w:t>
      </w:r>
    </w:p>
    <w:p w:rsidR="0051322E" w:rsidRDefault="0051322E" w:rsidP="0051322E">
      <w:pPr>
        <w:pStyle w:val="ListParagraph"/>
        <w:numPr>
          <w:ilvl w:val="0"/>
          <w:numId w:val="1"/>
        </w:numPr>
      </w:pPr>
      <w:r>
        <w:t xml:space="preserve"> Arbor Day – Celeste Williams</w:t>
      </w:r>
    </w:p>
    <w:p w:rsidR="0051322E" w:rsidRDefault="0051322E" w:rsidP="0051322E">
      <w:pPr>
        <w:pStyle w:val="ListParagraph"/>
        <w:numPr>
          <w:ilvl w:val="0"/>
          <w:numId w:val="1"/>
        </w:numPr>
      </w:pPr>
      <w:r>
        <w:t xml:space="preserve">Main Street Guidelines Revisions and Updates – Mollie O’Donnell, Larry </w:t>
      </w:r>
      <w:proofErr w:type="spellStart"/>
      <w:r>
        <w:t>Helman</w:t>
      </w:r>
      <w:proofErr w:type="spellEnd"/>
    </w:p>
    <w:p w:rsidR="0051322E" w:rsidRDefault="0051322E" w:rsidP="0051322E">
      <w:pPr>
        <w:pStyle w:val="ListParagraph"/>
        <w:numPr>
          <w:ilvl w:val="0"/>
          <w:numId w:val="1"/>
        </w:numPr>
      </w:pPr>
      <w:r>
        <w:t xml:space="preserve">Drexel Circle – Dave </w:t>
      </w:r>
      <w:proofErr w:type="spellStart"/>
      <w:r>
        <w:t>Wakeman</w:t>
      </w:r>
      <w:proofErr w:type="spellEnd"/>
    </w:p>
    <w:p w:rsidR="0051322E" w:rsidRDefault="0051322E" w:rsidP="0051322E">
      <w:pPr>
        <w:pStyle w:val="ListParagraph"/>
        <w:numPr>
          <w:ilvl w:val="0"/>
          <w:numId w:val="1"/>
        </w:numPr>
      </w:pPr>
      <w:r>
        <w:t xml:space="preserve">Street Trees – Linda </w:t>
      </w:r>
      <w:proofErr w:type="spellStart"/>
      <w:r>
        <w:t>Zupnick</w:t>
      </w:r>
      <w:proofErr w:type="spellEnd"/>
    </w:p>
    <w:p w:rsidR="0051322E" w:rsidRDefault="0051322E" w:rsidP="0051322E">
      <w:pPr>
        <w:pStyle w:val="ListParagraph"/>
        <w:numPr>
          <w:ilvl w:val="0"/>
          <w:numId w:val="1"/>
        </w:numPr>
      </w:pPr>
      <w:r>
        <w:t>Gateways – Ellen Bowden, Barb Giller</w:t>
      </w:r>
    </w:p>
    <w:p w:rsidR="0051322E" w:rsidRDefault="0051322E" w:rsidP="0051322E">
      <w:pPr>
        <w:pStyle w:val="ListParagraph"/>
        <w:numPr>
          <w:ilvl w:val="0"/>
          <w:numId w:val="1"/>
        </w:numPr>
      </w:pPr>
      <w:proofErr w:type="spellStart"/>
      <w:r>
        <w:t>Havenwood</w:t>
      </w:r>
      <w:proofErr w:type="spellEnd"/>
      <w:r>
        <w:t xml:space="preserve"> – Sheila Straub</w:t>
      </w:r>
    </w:p>
    <w:p w:rsidR="0051322E" w:rsidRDefault="0051322E" w:rsidP="0051322E">
      <w:pPr>
        <w:pStyle w:val="ListParagraph"/>
        <w:numPr>
          <w:ilvl w:val="0"/>
          <w:numId w:val="1"/>
        </w:numPr>
      </w:pPr>
      <w:r>
        <w:t>State of the Forest Book – Jim Wilson</w:t>
      </w:r>
    </w:p>
    <w:p w:rsidR="0051322E" w:rsidRDefault="0051322E" w:rsidP="0051322E">
      <w:pPr>
        <w:pStyle w:val="ListParagraph"/>
        <w:numPr>
          <w:ilvl w:val="0"/>
          <w:numId w:val="1"/>
        </w:numPr>
      </w:pPr>
      <w:r>
        <w:t>Other</w:t>
      </w:r>
    </w:p>
    <w:sectPr w:rsidR="0051322E" w:rsidSect="00BD4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77E93"/>
    <w:multiLevelType w:val="hybridMultilevel"/>
    <w:tmpl w:val="4A480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51322E"/>
    <w:rsid w:val="0051322E"/>
    <w:rsid w:val="00BD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</dc:creator>
  <cp:lastModifiedBy>TuTu</cp:lastModifiedBy>
  <cp:revision>1</cp:revision>
  <dcterms:created xsi:type="dcterms:W3CDTF">2019-01-16T18:55:00Z</dcterms:created>
  <dcterms:modified xsi:type="dcterms:W3CDTF">2019-01-16T19:03:00Z</dcterms:modified>
</cp:coreProperties>
</file>