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76" w:rsidRDefault="007E4376" w:rsidP="0021205F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ORDINANCE 38-14</w:t>
      </w:r>
    </w:p>
    <w:p w:rsidR="007E4376" w:rsidRDefault="007E4376" w:rsidP="0021205F">
      <w:pPr>
        <w:rPr>
          <w:b/>
          <w:bCs/>
          <w:sz w:val="24"/>
          <w:szCs w:val="24"/>
        </w:rPr>
      </w:pPr>
    </w:p>
    <w:p w:rsidR="007E4376" w:rsidRDefault="007E4376" w:rsidP="0021205F">
      <w:pPr>
        <w:rPr>
          <w:b/>
          <w:bCs/>
          <w:sz w:val="24"/>
          <w:szCs w:val="24"/>
        </w:rPr>
      </w:pPr>
    </w:p>
    <w:p w:rsidR="007E4376" w:rsidRDefault="007E4376" w:rsidP="0021205F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By: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Tim Madison</w:t>
      </w:r>
    </w:p>
    <w:p w:rsidR="007E4376" w:rsidRDefault="007E4376" w:rsidP="0021205F">
      <w:pPr>
        <w:jc w:val="both"/>
        <w:rPr>
          <w:sz w:val="24"/>
          <w:szCs w:val="24"/>
        </w:rPr>
      </w:pPr>
    </w:p>
    <w:p w:rsidR="007E4376" w:rsidRDefault="007E4376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>An Ordinance to give the Mayor of the City of Bexley, Ohio the authority to negotiate a salary lower than that which appears for positions listed in Schedule One of Amended Ordinance 72-13 for new hires or present employees being promoted to a new position, retroactive to January 1, 2014.</w:t>
      </w:r>
    </w:p>
    <w:p w:rsidR="007E4376" w:rsidRDefault="007E4376" w:rsidP="0021205F">
      <w:pPr>
        <w:jc w:val="both"/>
        <w:rPr>
          <w:sz w:val="24"/>
          <w:szCs w:val="24"/>
        </w:rPr>
      </w:pPr>
    </w:p>
    <w:p w:rsidR="007E4376" w:rsidRDefault="007E4376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WHEREAS,</w:t>
      </w:r>
      <w:r>
        <w:rPr>
          <w:sz w:val="24"/>
          <w:szCs w:val="24"/>
        </w:rPr>
        <w:t xml:space="preserve"> the Council of the City of Bexley, Ohio on December 17, 2013 passed Amended Ordinance 72-13, attached hereto, and</w:t>
      </w:r>
    </w:p>
    <w:p w:rsidR="007E4376" w:rsidRDefault="007E4376" w:rsidP="0021205F">
      <w:pPr>
        <w:jc w:val="both"/>
        <w:rPr>
          <w:sz w:val="24"/>
          <w:szCs w:val="24"/>
        </w:rPr>
      </w:pPr>
    </w:p>
    <w:p w:rsidR="007E4376" w:rsidRDefault="007E4376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WHEREAS,</w:t>
      </w:r>
      <w:r>
        <w:rPr>
          <w:sz w:val="24"/>
          <w:szCs w:val="24"/>
        </w:rPr>
        <w:t xml:space="preserve"> the Mayor should have the authority to negotiate lower salaries than those set forth in Amended Ordinance 72-13 for new hires and promotions from within.  </w:t>
      </w:r>
    </w:p>
    <w:p w:rsidR="007E4376" w:rsidRDefault="007E4376" w:rsidP="0021205F">
      <w:pPr>
        <w:jc w:val="both"/>
        <w:rPr>
          <w:sz w:val="24"/>
          <w:szCs w:val="24"/>
        </w:rPr>
      </w:pPr>
    </w:p>
    <w:p w:rsidR="007E4376" w:rsidRDefault="007E4376" w:rsidP="0021205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IT IS HEREBY ORDAINED BY THE COUNCIL OF THE CITY OF </w:t>
      </w:r>
      <w:smartTag w:uri="urn:schemas-microsoft-com:office:smarttags" w:element="City">
        <w:r>
          <w:rPr>
            <w:b/>
            <w:bCs/>
            <w:sz w:val="24"/>
            <w:szCs w:val="24"/>
          </w:rPr>
          <w:t>BEXLEY</w:t>
        </w:r>
      </w:smartTag>
      <w:r>
        <w:rPr>
          <w:b/>
          <w:bCs/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sz w:val="24"/>
              <w:szCs w:val="24"/>
            </w:rPr>
            <w:t>OHIO</w:t>
          </w:r>
        </w:smartTag>
      </w:smartTag>
      <w:r>
        <w:rPr>
          <w:b/>
          <w:bCs/>
          <w:sz w:val="24"/>
          <w:szCs w:val="24"/>
        </w:rPr>
        <w:t>:</w:t>
      </w:r>
    </w:p>
    <w:p w:rsidR="007E4376" w:rsidRDefault="007E4376" w:rsidP="0021205F">
      <w:pPr>
        <w:jc w:val="both"/>
        <w:rPr>
          <w:b/>
          <w:bCs/>
          <w:sz w:val="24"/>
          <w:szCs w:val="24"/>
        </w:rPr>
      </w:pPr>
    </w:p>
    <w:p w:rsidR="007E4376" w:rsidRDefault="007E4376" w:rsidP="0021205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  <w:u w:val="single"/>
        </w:rPr>
        <w:t>Section 1.</w:t>
      </w:r>
      <w:r>
        <w:rPr>
          <w:sz w:val="24"/>
          <w:szCs w:val="24"/>
        </w:rPr>
        <w:t xml:space="preserve">  The Mayor of the City of </w:t>
      </w:r>
      <w:smartTag w:uri="urn:schemas-microsoft-com:office:smarttags" w:element="State">
        <w:r>
          <w:rPr>
            <w:sz w:val="24"/>
            <w:szCs w:val="24"/>
          </w:rPr>
          <w:t>Bexley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State">
        <w:r>
          <w:rPr>
            <w:sz w:val="24"/>
            <w:szCs w:val="24"/>
          </w:rPr>
          <w:t>Ohio</w:t>
        </w:r>
      </w:smartTag>
      <w:r>
        <w:rPr>
          <w:sz w:val="24"/>
          <w:szCs w:val="24"/>
        </w:rPr>
        <w:t xml:space="preserve"> shall have the authority to negotiate a lower salary for those positions appearing in Schedule One in Amended Ordinance 72-13, for new hires, and for those employees being promoted to a new position appearing in Schedule One in Amended Ordinance 72-13.</w:t>
      </w:r>
    </w:p>
    <w:p w:rsidR="007E4376" w:rsidRDefault="007E4376" w:rsidP="0021205F">
      <w:pPr>
        <w:jc w:val="both"/>
        <w:rPr>
          <w:sz w:val="24"/>
          <w:szCs w:val="24"/>
        </w:rPr>
      </w:pPr>
    </w:p>
    <w:p w:rsidR="007E4376" w:rsidRDefault="007E4376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Section 2.</w:t>
      </w:r>
      <w:r>
        <w:rPr>
          <w:sz w:val="24"/>
          <w:szCs w:val="24"/>
        </w:rPr>
        <w:t xml:space="preserve">  The Mayor’s authority is retroactive to January 1, 2014.</w:t>
      </w:r>
    </w:p>
    <w:p w:rsidR="007E4376" w:rsidRDefault="007E4376" w:rsidP="0021205F">
      <w:pPr>
        <w:jc w:val="both"/>
        <w:rPr>
          <w:sz w:val="24"/>
          <w:szCs w:val="24"/>
        </w:rPr>
      </w:pPr>
    </w:p>
    <w:p w:rsidR="007E4376" w:rsidRDefault="007E4376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Section 3.</w:t>
      </w:r>
      <w:r>
        <w:rPr>
          <w:sz w:val="24"/>
          <w:szCs w:val="24"/>
        </w:rPr>
        <w:t xml:space="preserve">  This Ordinance shall take effect and remain in force from and after the earliest period allowed by law.</w:t>
      </w:r>
    </w:p>
    <w:p w:rsidR="007E4376" w:rsidRDefault="007E4376" w:rsidP="0021205F">
      <w:pPr>
        <w:jc w:val="both"/>
        <w:rPr>
          <w:sz w:val="24"/>
          <w:szCs w:val="24"/>
        </w:rPr>
      </w:pPr>
    </w:p>
    <w:p w:rsidR="007E4376" w:rsidRDefault="007E4376" w:rsidP="0021205F">
      <w:pPr>
        <w:jc w:val="both"/>
        <w:rPr>
          <w:sz w:val="24"/>
          <w:szCs w:val="24"/>
        </w:rPr>
      </w:pPr>
    </w:p>
    <w:p w:rsidR="007E4376" w:rsidRDefault="007E4376" w:rsidP="0021205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Passed: _________________________, 2014</w:t>
      </w:r>
      <w:bookmarkStart w:id="0" w:name="_GoBack"/>
      <w:bookmarkEnd w:id="0"/>
    </w:p>
    <w:p w:rsidR="007E4376" w:rsidRDefault="007E4376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7E4376" w:rsidRDefault="007E4376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of Council</w:t>
      </w:r>
    </w:p>
    <w:p w:rsidR="007E4376" w:rsidRDefault="007E4376" w:rsidP="0021205F">
      <w:pPr>
        <w:jc w:val="both"/>
        <w:rPr>
          <w:sz w:val="24"/>
          <w:szCs w:val="24"/>
        </w:rPr>
      </w:pPr>
    </w:p>
    <w:p w:rsidR="007E4376" w:rsidRDefault="007E4376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>Attest: _______________________________</w:t>
      </w:r>
    </w:p>
    <w:p w:rsidR="007E4376" w:rsidRDefault="007E4376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Clerk of Council</w:t>
      </w:r>
    </w:p>
    <w:p w:rsidR="007E4376" w:rsidRDefault="007E4376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Approved: _____________________, 2014</w:t>
      </w:r>
    </w:p>
    <w:p w:rsidR="007E4376" w:rsidRDefault="007E4376" w:rsidP="0021205F">
      <w:pPr>
        <w:jc w:val="both"/>
        <w:rPr>
          <w:sz w:val="24"/>
          <w:szCs w:val="24"/>
        </w:rPr>
      </w:pPr>
    </w:p>
    <w:p w:rsidR="007E4376" w:rsidRDefault="007E4376" w:rsidP="0021205F">
      <w:pPr>
        <w:jc w:val="both"/>
        <w:rPr>
          <w:sz w:val="24"/>
          <w:szCs w:val="24"/>
        </w:rPr>
      </w:pPr>
    </w:p>
    <w:p w:rsidR="007E4376" w:rsidRDefault="007E4376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7E4376" w:rsidRDefault="007E4376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 Kessler, Mayor</w:t>
      </w:r>
    </w:p>
    <w:p w:rsidR="007E4376" w:rsidRDefault="007E4376" w:rsidP="0021205F">
      <w:pPr>
        <w:jc w:val="both"/>
        <w:rPr>
          <w:sz w:val="24"/>
          <w:szCs w:val="24"/>
        </w:rPr>
      </w:pPr>
      <w:r>
        <w:rPr>
          <w:sz w:val="24"/>
          <w:szCs w:val="24"/>
        </w:rPr>
        <w:t>First Reading 6-18-14</w:t>
      </w:r>
    </w:p>
    <w:p w:rsidR="007E4376" w:rsidRDefault="007E4376" w:rsidP="0021205F">
      <w:pPr>
        <w:jc w:val="both"/>
        <w:rPr>
          <w:sz w:val="24"/>
          <w:szCs w:val="24"/>
        </w:rPr>
      </w:pPr>
    </w:p>
    <w:p w:rsidR="007E4376" w:rsidRDefault="007E4376" w:rsidP="0021205F">
      <w:pPr>
        <w:jc w:val="both"/>
        <w:rPr>
          <w:sz w:val="24"/>
          <w:szCs w:val="24"/>
        </w:rPr>
      </w:pPr>
    </w:p>
    <w:p w:rsidR="007E4376" w:rsidRDefault="007E4376"/>
    <w:sectPr w:rsidR="007E4376" w:rsidSect="0021205F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05F"/>
    <w:rsid w:val="00077D20"/>
    <w:rsid w:val="00122C59"/>
    <w:rsid w:val="0021205F"/>
    <w:rsid w:val="005C65F2"/>
    <w:rsid w:val="00634A52"/>
    <w:rsid w:val="00760358"/>
    <w:rsid w:val="007E4376"/>
    <w:rsid w:val="00915E9F"/>
    <w:rsid w:val="00D20748"/>
    <w:rsid w:val="00D2376E"/>
    <w:rsid w:val="00F0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5F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226</Words>
  <Characters>1290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38-14</dc:title>
  <dc:subject/>
  <dc:creator>Marsha</dc:creator>
  <cp:keywords/>
  <dc:description/>
  <cp:lastModifiedBy>DMaynard</cp:lastModifiedBy>
  <cp:revision>4</cp:revision>
  <cp:lastPrinted>2014-06-16T15:12:00Z</cp:lastPrinted>
  <dcterms:created xsi:type="dcterms:W3CDTF">2014-06-16T14:26:00Z</dcterms:created>
  <dcterms:modified xsi:type="dcterms:W3CDTF">2014-06-16T15:12:00Z</dcterms:modified>
</cp:coreProperties>
</file>