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5ED" w:rsidRPr="00826E2C" w:rsidRDefault="005B35ED" w:rsidP="00F664A0">
      <w:pPr>
        <w:jc w:val="center"/>
        <w:rPr>
          <w:rFonts w:ascii="Calibri" w:hAnsi="Calibri"/>
          <w:b/>
        </w:rPr>
      </w:pPr>
      <w:r w:rsidRPr="00826E2C">
        <w:rPr>
          <w:rFonts w:ascii="Calibri" w:hAnsi="Calibri"/>
          <w:b/>
        </w:rPr>
        <w:t xml:space="preserve">RESOLUTION NO.  </w:t>
      </w:r>
      <w:r>
        <w:rPr>
          <w:rFonts w:ascii="Calibri" w:hAnsi="Calibri"/>
          <w:b/>
        </w:rPr>
        <w:t>06</w:t>
      </w:r>
      <w:r w:rsidRPr="00826E2C">
        <w:rPr>
          <w:rFonts w:ascii="Calibri" w:hAnsi="Calibri"/>
          <w:b/>
        </w:rPr>
        <w:t xml:space="preserve"> -1</w:t>
      </w:r>
      <w:r>
        <w:rPr>
          <w:rFonts w:ascii="Calibri" w:hAnsi="Calibri"/>
          <w:b/>
        </w:rPr>
        <w:t>3</w:t>
      </w:r>
    </w:p>
    <w:p w:rsidR="005B35ED" w:rsidRDefault="005B35ED" w:rsidP="005C72F4">
      <w:pPr>
        <w:rPr>
          <w:rFonts w:ascii="Calibri" w:hAnsi="Calibri"/>
          <w:lang w:val="en-CA"/>
        </w:rPr>
      </w:pPr>
    </w:p>
    <w:p w:rsidR="005B35ED" w:rsidRPr="00826E2C" w:rsidRDefault="005B35ED" w:rsidP="005C72F4">
      <w:pPr>
        <w:rPr>
          <w:rFonts w:ascii="Calibri" w:hAnsi="Calibri"/>
          <w:b/>
          <w:bCs/>
        </w:rPr>
      </w:pPr>
      <w:r w:rsidRPr="00826E2C">
        <w:rPr>
          <w:rFonts w:ascii="Calibri" w:hAnsi="Calibri"/>
          <w:lang w:val="en-CA"/>
        </w:rPr>
        <w:fldChar w:fldCharType="begin"/>
      </w:r>
      <w:r w:rsidRPr="00826E2C">
        <w:rPr>
          <w:rFonts w:ascii="Calibri" w:hAnsi="Calibri"/>
          <w:lang w:val="en-CA"/>
        </w:rPr>
        <w:instrText xml:space="preserve"> SEQ CHAPTER \h \r 1</w:instrText>
      </w:r>
      <w:r w:rsidRPr="00826E2C">
        <w:rPr>
          <w:rFonts w:ascii="Calibri" w:hAnsi="Calibri"/>
          <w:lang w:val="en-CA"/>
        </w:rPr>
        <w:fldChar w:fldCharType="end"/>
      </w:r>
    </w:p>
    <w:p w:rsidR="005B35ED" w:rsidRPr="00826E2C" w:rsidRDefault="005B35ED" w:rsidP="005C72F4">
      <w:pPr>
        <w:rPr>
          <w:rFonts w:ascii="Calibri" w:hAnsi="Calibri"/>
        </w:rPr>
      </w:pPr>
      <w:r w:rsidRPr="00826E2C">
        <w:rPr>
          <w:rFonts w:ascii="Calibri" w:hAnsi="Calibri"/>
        </w:rPr>
        <w:t xml:space="preserve">By: </w:t>
      </w:r>
      <w:r>
        <w:rPr>
          <w:rFonts w:ascii="Calibri" w:hAnsi="Calibri"/>
        </w:rPr>
        <w:t>Matt Lampke</w:t>
      </w:r>
    </w:p>
    <w:p w:rsidR="005B35ED" w:rsidRPr="00826E2C" w:rsidRDefault="005B35ED" w:rsidP="005C72F4">
      <w:pPr>
        <w:rPr>
          <w:rFonts w:ascii="Calibri" w:hAnsi="Calibri"/>
        </w:rPr>
      </w:pPr>
    </w:p>
    <w:p w:rsidR="005B35ED" w:rsidRPr="00826E2C" w:rsidRDefault="005B35ED" w:rsidP="00D915A2">
      <w:pPr>
        <w:jc w:val="center"/>
        <w:rPr>
          <w:rFonts w:ascii="Calibri" w:hAnsi="Calibri"/>
          <w:b/>
        </w:rPr>
      </w:pPr>
      <w:r w:rsidRPr="00826E2C">
        <w:rPr>
          <w:rFonts w:ascii="Calibri" w:hAnsi="Calibri"/>
          <w:b/>
        </w:rPr>
        <w:t xml:space="preserve">A Resolution </w:t>
      </w:r>
      <w:r>
        <w:rPr>
          <w:rFonts w:ascii="Calibri" w:hAnsi="Calibri"/>
          <w:b/>
        </w:rPr>
        <w:t>providing the Community Housing Network with the right to restore their curb cut at 540 North Cassady Avenue</w:t>
      </w:r>
    </w:p>
    <w:p w:rsidR="005B35ED" w:rsidRPr="00826E2C" w:rsidRDefault="005B35ED" w:rsidP="00232C75">
      <w:pPr>
        <w:pStyle w:val="NoSpacing"/>
        <w:jc w:val="both"/>
        <w:rPr>
          <w:rFonts w:ascii="Calibri" w:hAnsi="Calibri"/>
        </w:rPr>
      </w:pPr>
    </w:p>
    <w:p w:rsidR="005B35ED" w:rsidRDefault="005B35ED" w:rsidP="00232C75">
      <w:pPr>
        <w:pStyle w:val="NoSpacing"/>
        <w:jc w:val="both"/>
        <w:rPr>
          <w:rFonts w:ascii="Calibri" w:hAnsi="Calibri"/>
        </w:rPr>
      </w:pPr>
      <w:r w:rsidRPr="00826E2C">
        <w:rPr>
          <w:rFonts w:ascii="Calibri" w:hAnsi="Calibri"/>
        </w:rPr>
        <w:tab/>
      </w:r>
      <w:r w:rsidRPr="00826E2C">
        <w:rPr>
          <w:rFonts w:ascii="Calibri" w:hAnsi="Calibri"/>
          <w:b/>
        </w:rPr>
        <w:t xml:space="preserve">WHEREAS, </w:t>
      </w:r>
      <w:r>
        <w:rPr>
          <w:rFonts w:ascii="Calibri" w:hAnsi="Calibri"/>
        </w:rPr>
        <w:t>Community Housing Network is willing to provide a landscape easement to the City along a</w:t>
      </w:r>
      <w:r w:rsidRPr="00B21929">
        <w:rPr>
          <w:rFonts w:ascii="Calibri" w:hAnsi="Calibri"/>
        </w:rPr>
        <w:t xml:space="preserve"> </w:t>
      </w:r>
      <w:r>
        <w:rPr>
          <w:rFonts w:ascii="Calibri" w:hAnsi="Calibri"/>
        </w:rPr>
        <w:t>portion of the 540 North Cassady Avenue site currently used as a curb cut, ramp, and parking lot which will be improved with a landscape installation in partnership with the Bexley Beautification Fund</w:t>
      </w:r>
      <w:r w:rsidRPr="00826E2C">
        <w:rPr>
          <w:rFonts w:ascii="Calibri" w:hAnsi="Calibri"/>
        </w:rPr>
        <w:t xml:space="preserve">; and </w:t>
      </w:r>
    </w:p>
    <w:p w:rsidR="005B35ED" w:rsidRDefault="005B35ED" w:rsidP="00232C75">
      <w:pPr>
        <w:pStyle w:val="NoSpacing"/>
        <w:jc w:val="both"/>
        <w:rPr>
          <w:rFonts w:ascii="Calibri" w:hAnsi="Calibri"/>
        </w:rPr>
      </w:pPr>
    </w:p>
    <w:p w:rsidR="005B35ED" w:rsidRPr="00826E2C" w:rsidRDefault="005B35ED" w:rsidP="00232C75">
      <w:pPr>
        <w:pStyle w:val="NoSpacing"/>
        <w:jc w:val="both"/>
        <w:rPr>
          <w:rFonts w:ascii="Calibri" w:hAnsi="Calibri"/>
        </w:rPr>
      </w:pPr>
      <w:r w:rsidRPr="00826E2C">
        <w:rPr>
          <w:rFonts w:ascii="Calibri" w:hAnsi="Calibri"/>
        </w:rPr>
        <w:tab/>
      </w:r>
      <w:r w:rsidRPr="00826E2C">
        <w:rPr>
          <w:rFonts w:ascii="Calibri" w:hAnsi="Calibri"/>
          <w:b/>
        </w:rPr>
        <w:t xml:space="preserve">WHEREAS, </w:t>
      </w:r>
      <w:r>
        <w:rPr>
          <w:rFonts w:ascii="Calibri" w:hAnsi="Calibri"/>
        </w:rPr>
        <w:t>Community Housing Network wishes to have some assurance that the curb cut and drive that they will be abandoning as a part of this improvement will be able to be reinstalled at some future date should they desire;</w:t>
      </w:r>
    </w:p>
    <w:p w:rsidR="005B35ED" w:rsidRDefault="005B35ED" w:rsidP="00232C75">
      <w:pPr>
        <w:pStyle w:val="NoSpacing"/>
        <w:jc w:val="both"/>
        <w:rPr>
          <w:rFonts w:ascii="Calibri" w:hAnsi="Calibri"/>
        </w:rPr>
      </w:pPr>
    </w:p>
    <w:p w:rsidR="005B35ED" w:rsidRPr="00826E2C" w:rsidRDefault="005B35ED" w:rsidP="00232C75">
      <w:pPr>
        <w:pStyle w:val="NoSpacing"/>
        <w:jc w:val="both"/>
        <w:rPr>
          <w:rFonts w:ascii="Calibri" w:hAnsi="Calibri"/>
        </w:rPr>
      </w:pPr>
      <w:r w:rsidRPr="00826E2C">
        <w:rPr>
          <w:rFonts w:ascii="Calibri" w:hAnsi="Calibri"/>
          <w:b/>
        </w:rPr>
        <w:t>NOW, THEREFORE, BE IT RESOLVED</w:t>
      </w:r>
      <w:r w:rsidRPr="00826E2C">
        <w:rPr>
          <w:rFonts w:ascii="Calibri" w:hAnsi="Calibri"/>
        </w:rPr>
        <w:t xml:space="preserve"> by the Council of the City of </w:t>
      </w:r>
      <w:smartTag w:uri="urn:schemas-microsoft-com:office:smarttags" w:element="City">
        <w:r w:rsidRPr="00826E2C">
          <w:rPr>
            <w:rFonts w:ascii="Calibri" w:hAnsi="Calibri"/>
          </w:rPr>
          <w:t>Bexley</w:t>
        </w:r>
      </w:smartTag>
      <w:r w:rsidRPr="00826E2C">
        <w:rPr>
          <w:rFonts w:ascii="Calibri" w:hAnsi="Calibri"/>
        </w:rPr>
        <w:t xml:space="preserve">, </w:t>
      </w:r>
      <w:smartTag w:uri="urn:schemas-microsoft-com:office:smarttags" w:element="PlaceType">
        <w:r w:rsidRPr="00826E2C">
          <w:rPr>
            <w:rFonts w:ascii="Calibri" w:hAnsi="Calibri"/>
          </w:rPr>
          <w:t>County</w:t>
        </w:r>
      </w:smartTag>
      <w:r w:rsidRPr="00826E2C">
        <w:rPr>
          <w:rFonts w:ascii="Calibri" w:hAnsi="Calibri"/>
        </w:rPr>
        <w:t xml:space="preserve"> of </w:t>
      </w:r>
      <w:smartTag w:uri="urn:schemas-microsoft-com:office:smarttags" w:element="PlaceName">
        <w:r w:rsidRPr="00826E2C">
          <w:rPr>
            <w:rFonts w:ascii="Calibri" w:hAnsi="Calibri"/>
          </w:rPr>
          <w:t>Franklin</w:t>
        </w:r>
      </w:smartTag>
      <w:r w:rsidRPr="00826E2C">
        <w:rPr>
          <w:rFonts w:ascii="Calibri" w:hAnsi="Calibri"/>
        </w:rPr>
        <w:t xml:space="preserve">, State of </w:t>
      </w:r>
      <w:smartTag w:uri="urn:schemas-microsoft-com:office:smarttags" w:element="place">
        <w:smartTag w:uri="urn:schemas-microsoft-com:office:smarttags" w:element="State">
          <w:r w:rsidRPr="00826E2C">
            <w:rPr>
              <w:rFonts w:ascii="Calibri" w:hAnsi="Calibri"/>
            </w:rPr>
            <w:t>Ohio</w:t>
          </w:r>
        </w:smartTag>
      </w:smartTag>
      <w:r w:rsidRPr="00826E2C">
        <w:rPr>
          <w:rFonts w:ascii="Calibri" w:hAnsi="Calibri"/>
        </w:rPr>
        <w:t>:</w:t>
      </w:r>
    </w:p>
    <w:p w:rsidR="005B35ED" w:rsidRPr="00826E2C" w:rsidRDefault="005B35ED" w:rsidP="008E6061">
      <w:pPr>
        <w:ind w:firstLine="720"/>
        <w:rPr>
          <w:rFonts w:ascii="Calibri" w:hAnsi="Calibri"/>
        </w:rPr>
      </w:pPr>
    </w:p>
    <w:p w:rsidR="005B35ED" w:rsidRDefault="005B35ED" w:rsidP="000806A2">
      <w:pPr>
        <w:rPr>
          <w:rFonts w:ascii="Calibri" w:hAnsi="Calibri"/>
          <w:b/>
          <w:u w:val="single"/>
        </w:rPr>
      </w:pPr>
      <w:r w:rsidRPr="00826E2C">
        <w:rPr>
          <w:rFonts w:ascii="Calibri" w:hAnsi="Calibri"/>
          <w:b/>
          <w:u w:val="single"/>
        </w:rPr>
        <w:t xml:space="preserve">Section </w:t>
      </w:r>
      <w:r>
        <w:rPr>
          <w:rFonts w:ascii="Calibri" w:hAnsi="Calibri"/>
          <w:b/>
          <w:u w:val="single"/>
        </w:rPr>
        <w:t>1</w:t>
      </w:r>
      <w:r w:rsidRPr="00826E2C">
        <w:rPr>
          <w:rFonts w:ascii="Calibri" w:hAnsi="Calibri"/>
          <w:b/>
          <w:u w:val="single"/>
        </w:rPr>
        <w:t xml:space="preserve">. </w:t>
      </w:r>
    </w:p>
    <w:p w:rsidR="005B35ED" w:rsidRDefault="005B35ED" w:rsidP="000806A2">
      <w:pPr>
        <w:rPr>
          <w:rFonts w:ascii="Calibri" w:hAnsi="Calibri"/>
        </w:rPr>
      </w:pPr>
      <w:r>
        <w:rPr>
          <w:rFonts w:ascii="Calibri" w:hAnsi="Calibri"/>
        </w:rPr>
        <w:t xml:space="preserve">In consideration for the provision of a landscape easement within the portion of the 540 North Cassady Avenue site currently used as a curb cut, ramp, and parking lot, the City of Bexley shall allow for the restoration of the existing curb cut and drive to this area of the site, at Community Housing Network’s expense, during such period as the property continues to be owned by Community Housing Network, subject to standard review and approval processes.  </w:t>
      </w:r>
    </w:p>
    <w:p w:rsidR="005B35ED" w:rsidRPr="00826E2C" w:rsidRDefault="005B35ED" w:rsidP="008E6061">
      <w:pPr>
        <w:rPr>
          <w:rFonts w:ascii="Calibri" w:hAnsi="Calibri"/>
        </w:rPr>
      </w:pPr>
    </w:p>
    <w:p w:rsidR="005B35ED" w:rsidRDefault="005B35ED" w:rsidP="008E6061">
      <w:pPr>
        <w:rPr>
          <w:rFonts w:ascii="Calibri" w:hAnsi="Calibri"/>
        </w:rPr>
      </w:pPr>
      <w:r w:rsidRPr="00826E2C">
        <w:rPr>
          <w:rFonts w:ascii="Calibri" w:hAnsi="Calibri"/>
          <w:b/>
          <w:u w:val="single"/>
        </w:rPr>
        <w:t xml:space="preserve">Section </w:t>
      </w:r>
      <w:r>
        <w:rPr>
          <w:rFonts w:ascii="Calibri" w:hAnsi="Calibri"/>
          <w:b/>
          <w:u w:val="single"/>
        </w:rPr>
        <w:t>2</w:t>
      </w:r>
      <w:r w:rsidRPr="00826E2C">
        <w:rPr>
          <w:rFonts w:ascii="Calibri" w:hAnsi="Calibri"/>
        </w:rPr>
        <w:t>.</w:t>
      </w:r>
    </w:p>
    <w:p w:rsidR="005B35ED" w:rsidRPr="00826E2C" w:rsidRDefault="005B35ED" w:rsidP="008E6061">
      <w:pPr>
        <w:rPr>
          <w:rFonts w:ascii="Calibri" w:hAnsi="Calibri"/>
        </w:rPr>
      </w:pPr>
      <w:r w:rsidRPr="00826E2C">
        <w:rPr>
          <w:rFonts w:ascii="Calibri" w:hAnsi="Calibri"/>
        </w:rPr>
        <w:t xml:space="preserve">This Resolution shall be in full force and effect from and after the earliest period allowed </w:t>
      </w:r>
      <w:r>
        <w:rPr>
          <w:rFonts w:ascii="Calibri" w:hAnsi="Calibri"/>
        </w:rPr>
        <w:t>b</w:t>
      </w:r>
      <w:r w:rsidRPr="00826E2C">
        <w:rPr>
          <w:rFonts w:ascii="Calibri" w:hAnsi="Calibri"/>
        </w:rPr>
        <w:t>y law.</w:t>
      </w:r>
    </w:p>
    <w:p w:rsidR="005B35ED" w:rsidRPr="00826E2C" w:rsidRDefault="005B35ED" w:rsidP="008E6061">
      <w:pPr>
        <w:rPr>
          <w:rFonts w:ascii="Calibri" w:hAnsi="Calibri"/>
        </w:rPr>
      </w:pPr>
    </w:p>
    <w:p w:rsidR="005B35ED" w:rsidRPr="00826E2C" w:rsidRDefault="005B35ED" w:rsidP="008E6061">
      <w:pPr>
        <w:rPr>
          <w:rFonts w:ascii="Calibri" w:hAnsi="Calibri"/>
        </w:rPr>
      </w:pPr>
      <w:r w:rsidRPr="00826E2C">
        <w:rPr>
          <w:rFonts w:ascii="Calibri" w:hAnsi="Calibri"/>
        </w:rPr>
        <w:t>Passed __________________, 201</w:t>
      </w:r>
      <w:r>
        <w:rPr>
          <w:rFonts w:ascii="Calibri" w:hAnsi="Calibri"/>
        </w:rPr>
        <w:t>3</w:t>
      </w:r>
    </w:p>
    <w:p w:rsidR="005B35ED" w:rsidRPr="00826E2C" w:rsidRDefault="005B35ED" w:rsidP="00420E25">
      <w:pPr>
        <w:rPr>
          <w:rFonts w:ascii="Calibri" w:hAnsi="Calibri"/>
        </w:rPr>
      </w:pPr>
      <w:r w:rsidRPr="00826E2C">
        <w:rPr>
          <w:rFonts w:ascii="Calibri" w:hAnsi="Calibri"/>
        </w:rPr>
        <w:tab/>
      </w:r>
      <w:r w:rsidRPr="00826E2C">
        <w:rPr>
          <w:rFonts w:ascii="Calibri" w:hAnsi="Calibri"/>
        </w:rPr>
        <w:tab/>
      </w:r>
      <w:r w:rsidRPr="00826E2C">
        <w:rPr>
          <w:rFonts w:ascii="Calibri" w:hAnsi="Calibri"/>
        </w:rPr>
        <w:tab/>
      </w:r>
      <w:r w:rsidRPr="00826E2C">
        <w:rPr>
          <w:rFonts w:ascii="Calibri" w:hAnsi="Calibri"/>
        </w:rPr>
        <w:tab/>
      </w:r>
      <w:r w:rsidRPr="00826E2C">
        <w:rPr>
          <w:rFonts w:ascii="Calibri" w:hAnsi="Calibri"/>
        </w:rPr>
        <w:tab/>
      </w:r>
      <w:r w:rsidRPr="00826E2C">
        <w:rPr>
          <w:rFonts w:ascii="Calibri" w:hAnsi="Calibri"/>
        </w:rPr>
        <w:tab/>
        <w:t>_______________________________</w:t>
      </w:r>
    </w:p>
    <w:p w:rsidR="005B35ED" w:rsidRPr="00826E2C" w:rsidRDefault="005B35ED" w:rsidP="00420E25">
      <w:pPr>
        <w:rPr>
          <w:rFonts w:ascii="Calibri" w:hAnsi="Calibri"/>
        </w:rPr>
      </w:pPr>
      <w:r w:rsidRPr="00826E2C">
        <w:rPr>
          <w:rFonts w:ascii="Calibri" w:hAnsi="Calibri"/>
        </w:rPr>
        <w:tab/>
      </w:r>
      <w:r w:rsidRPr="00826E2C">
        <w:rPr>
          <w:rFonts w:ascii="Calibri" w:hAnsi="Calibri"/>
        </w:rPr>
        <w:tab/>
      </w:r>
      <w:r w:rsidRPr="00826E2C">
        <w:rPr>
          <w:rFonts w:ascii="Calibri" w:hAnsi="Calibri"/>
        </w:rPr>
        <w:tab/>
      </w:r>
      <w:r w:rsidRPr="00826E2C">
        <w:rPr>
          <w:rFonts w:ascii="Calibri" w:hAnsi="Calibri"/>
        </w:rPr>
        <w:tab/>
      </w:r>
      <w:r w:rsidRPr="00826E2C">
        <w:rPr>
          <w:rFonts w:ascii="Calibri" w:hAnsi="Calibri"/>
        </w:rPr>
        <w:tab/>
      </w:r>
      <w:r w:rsidRPr="00826E2C">
        <w:rPr>
          <w:rFonts w:ascii="Calibri" w:hAnsi="Calibri"/>
        </w:rPr>
        <w:tab/>
        <w:t xml:space="preserve">Rick Weber, President of Council </w:t>
      </w:r>
    </w:p>
    <w:p w:rsidR="005B35ED" w:rsidRPr="00826E2C" w:rsidRDefault="005B35ED" w:rsidP="00420E25">
      <w:pPr>
        <w:rPr>
          <w:rFonts w:ascii="Calibri" w:hAnsi="Calibri"/>
        </w:rPr>
      </w:pPr>
      <w:bookmarkStart w:id="0" w:name="_GoBack"/>
      <w:bookmarkEnd w:id="0"/>
      <w:r w:rsidRPr="00826E2C">
        <w:rPr>
          <w:rFonts w:ascii="Calibri" w:hAnsi="Calibri"/>
        </w:rPr>
        <w:t>Attest: __________________, 201</w:t>
      </w:r>
      <w:r>
        <w:rPr>
          <w:rFonts w:ascii="Calibri" w:hAnsi="Calibri"/>
        </w:rPr>
        <w:t>3</w:t>
      </w:r>
    </w:p>
    <w:p w:rsidR="005B35ED" w:rsidRPr="00826E2C" w:rsidRDefault="005B35ED" w:rsidP="00420E25">
      <w:pPr>
        <w:rPr>
          <w:rFonts w:ascii="Calibri" w:hAnsi="Calibri"/>
        </w:rPr>
      </w:pPr>
      <w:r w:rsidRPr="00826E2C">
        <w:rPr>
          <w:rFonts w:ascii="Calibri" w:hAnsi="Calibri"/>
        </w:rPr>
        <w:tab/>
        <w:t xml:space="preserve">Clerk of Council </w:t>
      </w:r>
    </w:p>
    <w:p w:rsidR="005B35ED" w:rsidRPr="00826E2C" w:rsidRDefault="005B35ED" w:rsidP="00420E25">
      <w:pPr>
        <w:rPr>
          <w:rFonts w:ascii="Calibri" w:hAnsi="Calibri"/>
        </w:rPr>
      </w:pPr>
      <w:r w:rsidRPr="00826E2C">
        <w:rPr>
          <w:rFonts w:ascii="Calibri" w:hAnsi="Calibri"/>
        </w:rPr>
        <w:tab/>
      </w:r>
      <w:r w:rsidRPr="00826E2C">
        <w:rPr>
          <w:rFonts w:ascii="Calibri" w:hAnsi="Calibri"/>
        </w:rPr>
        <w:tab/>
      </w:r>
      <w:r w:rsidRPr="00826E2C">
        <w:rPr>
          <w:rFonts w:ascii="Calibri" w:hAnsi="Calibri"/>
        </w:rPr>
        <w:tab/>
      </w:r>
      <w:r w:rsidRPr="00826E2C">
        <w:rPr>
          <w:rFonts w:ascii="Calibri" w:hAnsi="Calibri"/>
        </w:rPr>
        <w:tab/>
      </w:r>
      <w:r w:rsidRPr="00826E2C">
        <w:rPr>
          <w:rFonts w:ascii="Calibri" w:hAnsi="Calibri"/>
        </w:rPr>
        <w:tab/>
      </w:r>
      <w:r w:rsidRPr="00826E2C">
        <w:rPr>
          <w:rFonts w:ascii="Calibri" w:hAnsi="Calibri"/>
        </w:rPr>
        <w:tab/>
        <w:t>Approved: _________, 201</w:t>
      </w:r>
      <w:r>
        <w:rPr>
          <w:rFonts w:ascii="Calibri" w:hAnsi="Calibri"/>
        </w:rPr>
        <w:t>3</w:t>
      </w:r>
    </w:p>
    <w:p w:rsidR="005B35ED" w:rsidRDefault="005B35ED" w:rsidP="00420E25">
      <w:pPr>
        <w:rPr>
          <w:rFonts w:ascii="Calibri" w:hAnsi="Calibri"/>
        </w:rPr>
      </w:pPr>
      <w:r w:rsidRPr="00826E2C">
        <w:rPr>
          <w:rFonts w:ascii="Calibri" w:hAnsi="Calibri"/>
        </w:rPr>
        <w:tab/>
      </w:r>
      <w:r w:rsidRPr="00826E2C">
        <w:rPr>
          <w:rFonts w:ascii="Calibri" w:hAnsi="Calibri"/>
        </w:rPr>
        <w:tab/>
      </w:r>
      <w:r w:rsidRPr="00826E2C">
        <w:rPr>
          <w:rFonts w:ascii="Calibri" w:hAnsi="Calibri"/>
        </w:rPr>
        <w:tab/>
      </w:r>
      <w:r w:rsidRPr="00826E2C">
        <w:rPr>
          <w:rFonts w:ascii="Calibri" w:hAnsi="Calibri"/>
        </w:rPr>
        <w:tab/>
      </w:r>
      <w:r w:rsidRPr="00826E2C">
        <w:rPr>
          <w:rFonts w:ascii="Calibri" w:hAnsi="Calibri"/>
        </w:rPr>
        <w:tab/>
      </w:r>
    </w:p>
    <w:p w:rsidR="005B35ED" w:rsidRPr="00826E2C" w:rsidRDefault="005B35ED" w:rsidP="00420E25">
      <w:pPr>
        <w:rPr>
          <w:rFonts w:ascii="Calibri" w:hAnsi="Calibri"/>
        </w:rPr>
      </w:pPr>
    </w:p>
    <w:p w:rsidR="005B35ED" w:rsidRPr="00826E2C" w:rsidRDefault="005B35ED" w:rsidP="00420E25">
      <w:pPr>
        <w:rPr>
          <w:rFonts w:ascii="Calibri" w:hAnsi="Calibri"/>
        </w:rPr>
      </w:pPr>
      <w:r w:rsidRPr="00826E2C">
        <w:rPr>
          <w:rFonts w:ascii="Calibri" w:hAnsi="Calibri"/>
        </w:rPr>
        <w:tab/>
      </w:r>
      <w:r w:rsidRPr="00826E2C">
        <w:rPr>
          <w:rFonts w:ascii="Calibri" w:hAnsi="Calibri"/>
        </w:rPr>
        <w:tab/>
      </w:r>
      <w:r w:rsidRPr="00826E2C">
        <w:rPr>
          <w:rFonts w:ascii="Calibri" w:hAnsi="Calibri"/>
        </w:rPr>
        <w:tab/>
      </w:r>
      <w:r w:rsidRPr="00826E2C">
        <w:rPr>
          <w:rFonts w:ascii="Calibri" w:hAnsi="Calibri"/>
        </w:rPr>
        <w:tab/>
      </w:r>
      <w:r w:rsidRPr="00826E2C">
        <w:rPr>
          <w:rFonts w:ascii="Calibri" w:hAnsi="Calibri"/>
        </w:rPr>
        <w:tab/>
      </w:r>
      <w:r w:rsidRPr="00826E2C">
        <w:rPr>
          <w:rFonts w:ascii="Calibri" w:hAnsi="Calibri"/>
        </w:rPr>
        <w:tab/>
        <w:t>______________________</w:t>
      </w:r>
    </w:p>
    <w:p w:rsidR="005B35ED" w:rsidRDefault="005B35ED" w:rsidP="00420E25">
      <w:pPr>
        <w:rPr>
          <w:rFonts w:ascii="Calibri" w:hAnsi="Calibri"/>
        </w:rPr>
      </w:pPr>
      <w:r w:rsidRPr="00826E2C">
        <w:rPr>
          <w:rFonts w:ascii="Calibri" w:hAnsi="Calibri"/>
        </w:rPr>
        <w:t xml:space="preserve">   </w:t>
      </w:r>
      <w:r w:rsidRPr="00826E2C">
        <w:rPr>
          <w:rFonts w:ascii="Calibri" w:hAnsi="Calibri"/>
        </w:rPr>
        <w:tab/>
      </w:r>
      <w:r w:rsidRPr="00826E2C">
        <w:rPr>
          <w:rFonts w:ascii="Calibri" w:hAnsi="Calibri"/>
        </w:rPr>
        <w:tab/>
      </w:r>
      <w:r w:rsidRPr="00826E2C">
        <w:rPr>
          <w:rFonts w:ascii="Calibri" w:hAnsi="Calibri"/>
        </w:rPr>
        <w:tab/>
      </w:r>
      <w:r w:rsidRPr="00826E2C">
        <w:rPr>
          <w:rFonts w:ascii="Calibri" w:hAnsi="Calibri"/>
        </w:rPr>
        <w:tab/>
      </w:r>
      <w:r w:rsidRPr="00826E2C">
        <w:rPr>
          <w:rFonts w:ascii="Calibri" w:hAnsi="Calibri"/>
        </w:rPr>
        <w:tab/>
        <w:t xml:space="preserve">             Ben Kessler, Mayor </w:t>
      </w:r>
    </w:p>
    <w:sectPr w:rsidR="005B35ED" w:rsidSect="008E6061">
      <w:headerReference w:type="even" r:id="rId7"/>
      <w:headerReference w:type="default" r:id="rId8"/>
      <w:footerReference w:type="even" r:id="rId9"/>
      <w:footerReference w:type="default" r:id="rId10"/>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5ED" w:rsidRDefault="005B35ED">
      <w:r>
        <w:separator/>
      </w:r>
    </w:p>
  </w:endnote>
  <w:endnote w:type="continuationSeparator" w:id="0">
    <w:p w:rsidR="005B35ED" w:rsidRDefault="005B3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5ED" w:rsidRDefault="005B35ED" w:rsidP="001C7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35ED" w:rsidRDefault="005B35ED" w:rsidP="00A272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5ED" w:rsidRDefault="005B35ED" w:rsidP="001C7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B35ED" w:rsidRDefault="005B35ED" w:rsidP="00A27241">
    <w:pPr>
      <w:pStyle w:val="Header"/>
      <w:ind w:right="360"/>
    </w:pPr>
    <w:r>
      <w:t>Resolution 06-13</w:t>
    </w:r>
  </w:p>
  <w:p w:rsidR="005B35ED" w:rsidRDefault="005B3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5ED" w:rsidRDefault="005B35ED">
      <w:r>
        <w:separator/>
      </w:r>
    </w:p>
  </w:footnote>
  <w:footnote w:type="continuationSeparator" w:id="0">
    <w:p w:rsidR="005B35ED" w:rsidRDefault="005B3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5ED" w:rsidRDefault="005B35ED" w:rsidP="001C7E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35ED" w:rsidRDefault="005B35ED" w:rsidP="00A2724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5ED" w:rsidRDefault="005B35ED" w:rsidP="001C7E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B35ED" w:rsidRDefault="005B35ED" w:rsidP="00A2724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C30C0"/>
    <w:multiLevelType w:val="hybridMultilevel"/>
    <w:tmpl w:val="EFD8E666"/>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4A0"/>
    <w:rsid w:val="00014D7A"/>
    <w:rsid w:val="000806A2"/>
    <w:rsid w:val="00092FFF"/>
    <w:rsid w:val="000B10CB"/>
    <w:rsid w:val="000B51BD"/>
    <w:rsid w:val="000D1FF0"/>
    <w:rsid w:val="000E2DBA"/>
    <w:rsid w:val="001450A4"/>
    <w:rsid w:val="00165B29"/>
    <w:rsid w:val="00172068"/>
    <w:rsid w:val="00176E86"/>
    <w:rsid w:val="00180F66"/>
    <w:rsid w:val="001B1520"/>
    <w:rsid w:val="001C7EB0"/>
    <w:rsid w:val="001D0F6B"/>
    <w:rsid w:val="001D722A"/>
    <w:rsid w:val="0020142B"/>
    <w:rsid w:val="00232C75"/>
    <w:rsid w:val="00254B50"/>
    <w:rsid w:val="002F2D4D"/>
    <w:rsid w:val="0032303C"/>
    <w:rsid w:val="00367560"/>
    <w:rsid w:val="00386D5F"/>
    <w:rsid w:val="003919EA"/>
    <w:rsid w:val="00412470"/>
    <w:rsid w:val="00420E25"/>
    <w:rsid w:val="004369CD"/>
    <w:rsid w:val="00476661"/>
    <w:rsid w:val="004814D0"/>
    <w:rsid w:val="00486B4A"/>
    <w:rsid w:val="004E5C3E"/>
    <w:rsid w:val="00500C68"/>
    <w:rsid w:val="005A26AE"/>
    <w:rsid w:val="005B35ED"/>
    <w:rsid w:val="005B540F"/>
    <w:rsid w:val="005C72F4"/>
    <w:rsid w:val="005D005F"/>
    <w:rsid w:val="006616DB"/>
    <w:rsid w:val="0068248B"/>
    <w:rsid w:val="00694B46"/>
    <w:rsid w:val="00697E70"/>
    <w:rsid w:val="006C35C6"/>
    <w:rsid w:val="00742094"/>
    <w:rsid w:val="0074435E"/>
    <w:rsid w:val="0075185D"/>
    <w:rsid w:val="007726CB"/>
    <w:rsid w:val="00774529"/>
    <w:rsid w:val="0079224E"/>
    <w:rsid w:val="00797851"/>
    <w:rsid w:val="007B6393"/>
    <w:rsid w:val="007C32E5"/>
    <w:rsid w:val="00810FEC"/>
    <w:rsid w:val="00814742"/>
    <w:rsid w:val="00817170"/>
    <w:rsid w:val="008228F1"/>
    <w:rsid w:val="00826E2C"/>
    <w:rsid w:val="00835330"/>
    <w:rsid w:val="0087164C"/>
    <w:rsid w:val="008B01FF"/>
    <w:rsid w:val="008B30DD"/>
    <w:rsid w:val="008B3DB0"/>
    <w:rsid w:val="008C07B1"/>
    <w:rsid w:val="008C4907"/>
    <w:rsid w:val="008E6061"/>
    <w:rsid w:val="008F0534"/>
    <w:rsid w:val="0090387E"/>
    <w:rsid w:val="009117DC"/>
    <w:rsid w:val="00924FE7"/>
    <w:rsid w:val="009310DA"/>
    <w:rsid w:val="0094496C"/>
    <w:rsid w:val="009542B2"/>
    <w:rsid w:val="00982279"/>
    <w:rsid w:val="009A135F"/>
    <w:rsid w:val="009D7678"/>
    <w:rsid w:val="009D770B"/>
    <w:rsid w:val="009D78E3"/>
    <w:rsid w:val="009D7B6A"/>
    <w:rsid w:val="00A26F1E"/>
    <w:rsid w:val="00A27241"/>
    <w:rsid w:val="00A302C2"/>
    <w:rsid w:val="00A41A1A"/>
    <w:rsid w:val="00B21929"/>
    <w:rsid w:val="00B32BA5"/>
    <w:rsid w:val="00B37F3E"/>
    <w:rsid w:val="00B41C0D"/>
    <w:rsid w:val="00B45CB5"/>
    <w:rsid w:val="00B47768"/>
    <w:rsid w:val="00B82653"/>
    <w:rsid w:val="00B85296"/>
    <w:rsid w:val="00B879DF"/>
    <w:rsid w:val="00BB09E1"/>
    <w:rsid w:val="00BB4EEE"/>
    <w:rsid w:val="00BB6348"/>
    <w:rsid w:val="00C76CD5"/>
    <w:rsid w:val="00C77B06"/>
    <w:rsid w:val="00CA041F"/>
    <w:rsid w:val="00CA0705"/>
    <w:rsid w:val="00CA2E2F"/>
    <w:rsid w:val="00CC4A45"/>
    <w:rsid w:val="00CF5717"/>
    <w:rsid w:val="00D229F4"/>
    <w:rsid w:val="00D243F8"/>
    <w:rsid w:val="00D26203"/>
    <w:rsid w:val="00D27F08"/>
    <w:rsid w:val="00D5265D"/>
    <w:rsid w:val="00D5360B"/>
    <w:rsid w:val="00D61361"/>
    <w:rsid w:val="00D84667"/>
    <w:rsid w:val="00D915A2"/>
    <w:rsid w:val="00D91D26"/>
    <w:rsid w:val="00DA1FF2"/>
    <w:rsid w:val="00DF4443"/>
    <w:rsid w:val="00E267B5"/>
    <w:rsid w:val="00F04D43"/>
    <w:rsid w:val="00F31FA5"/>
    <w:rsid w:val="00F356EB"/>
    <w:rsid w:val="00F418F9"/>
    <w:rsid w:val="00F664A0"/>
    <w:rsid w:val="00F8310A"/>
    <w:rsid w:val="00FD41B3"/>
    <w:rsid w:val="00FF01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2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7E70"/>
    <w:rPr>
      <w:rFonts w:ascii="Tahoma" w:hAnsi="Tahoma" w:cs="Tahoma"/>
      <w:sz w:val="16"/>
      <w:szCs w:val="16"/>
    </w:rPr>
  </w:style>
  <w:style w:type="character" w:customStyle="1" w:styleId="BalloonTextChar">
    <w:name w:val="Balloon Text Char"/>
    <w:basedOn w:val="DefaultParagraphFont"/>
    <w:link w:val="BalloonText"/>
    <w:uiPriority w:val="99"/>
    <w:semiHidden/>
    <w:rsid w:val="002C6516"/>
    <w:rPr>
      <w:sz w:val="0"/>
      <w:szCs w:val="0"/>
    </w:rPr>
  </w:style>
  <w:style w:type="paragraph" w:styleId="NoSpacing">
    <w:name w:val="No Spacing"/>
    <w:link w:val="NoSpacingChar"/>
    <w:uiPriority w:val="99"/>
    <w:qFormat/>
    <w:rsid w:val="00232C75"/>
    <w:rPr>
      <w:sz w:val="24"/>
      <w:szCs w:val="24"/>
    </w:rPr>
  </w:style>
  <w:style w:type="character" w:customStyle="1" w:styleId="NoSpacingChar">
    <w:name w:val="No Spacing Char"/>
    <w:link w:val="NoSpacing"/>
    <w:uiPriority w:val="99"/>
    <w:locked/>
    <w:rsid w:val="00232C75"/>
    <w:rPr>
      <w:rFonts w:eastAsia="Times New Roman"/>
      <w:sz w:val="24"/>
      <w:lang w:val="en-US" w:eastAsia="en-US"/>
    </w:rPr>
  </w:style>
  <w:style w:type="paragraph" w:styleId="Header">
    <w:name w:val="header"/>
    <w:basedOn w:val="Normal"/>
    <w:link w:val="HeaderChar"/>
    <w:uiPriority w:val="99"/>
    <w:rsid w:val="00A27241"/>
    <w:pPr>
      <w:tabs>
        <w:tab w:val="center" w:pos="4320"/>
        <w:tab w:val="right" w:pos="8640"/>
      </w:tabs>
    </w:pPr>
  </w:style>
  <w:style w:type="character" w:customStyle="1" w:styleId="HeaderChar">
    <w:name w:val="Header Char"/>
    <w:basedOn w:val="DefaultParagraphFont"/>
    <w:link w:val="Header"/>
    <w:uiPriority w:val="99"/>
    <w:semiHidden/>
    <w:rsid w:val="002C6516"/>
    <w:rPr>
      <w:sz w:val="24"/>
      <w:szCs w:val="24"/>
    </w:rPr>
  </w:style>
  <w:style w:type="paragraph" w:styleId="Footer">
    <w:name w:val="footer"/>
    <w:basedOn w:val="Normal"/>
    <w:link w:val="FooterChar"/>
    <w:uiPriority w:val="99"/>
    <w:rsid w:val="00A27241"/>
    <w:pPr>
      <w:tabs>
        <w:tab w:val="center" w:pos="4320"/>
        <w:tab w:val="right" w:pos="8640"/>
      </w:tabs>
    </w:pPr>
  </w:style>
  <w:style w:type="character" w:customStyle="1" w:styleId="FooterChar">
    <w:name w:val="Footer Char"/>
    <w:basedOn w:val="DefaultParagraphFont"/>
    <w:link w:val="Footer"/>
    <w:uiPriority w:val="99"/>
    <w:semiHidden/>
    <w:rsid w:val="002C6516"/>
    <w:rPr>
      <w:sz w:val="24"/>
      <w:szCs w:val="24"/>
    </w:rPr>
  </w:style>
  <w:style w:type="character" w:styleId="PageNumber">
    <w:name w:val="page number"/>
    <w:basedOn w:val="DefaultParagraphFont"/>
    <w:uiPriority w:val="99"/>
    <w:rsid w:val="00A27241"/>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285</Words>
  <Characters>1396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Chodosh</dc:creator>
  <cp:keywords/>
  <dc:description/>
  <cp:lastModifiedBy>DMaynard</cp:lastModifiedBy>
  <cp:revision>2</cp:revision>
  <cp:lastPrinted>2013-02-26T20:06:00Z</cp:lastPrinted>
  <dcterms:created xsi:type="dcterms:W3CDTF">2013-02-26T20:06:00Z</dcterms:created>
  <dcterms:modified xsi:type="dcterms:W3CDTF">2013-02-26T20:06:00Z</dcterms:modified>
</cp:coreProperties>
</file>