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0AA">
        <w:rPr>
          <w:rFonts w:ascii="Times New Roman" w:eastAsia="Times New Roman" w:hAnsi="Times New Roman" w:cs="Times New Roman"/>
          <w:sz w:val="24"/>
          <w:szCs w:val="24"/>
        </w:rPr>
        <w:t>Here are some links Elizabeth asked I share:</w:t>
      </w:r>
    </w:p>
    <w:tbl>
      <w:tblPr>
        <w:tblW w:w="14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4"/>
      </w:tblGrid>
      <w:tr w:rsidR="00C870AA" w:rsidRPr="00C870AA" w:rsidTr="00C870AA">
        <w:tc>
          <w:tcPr>
            <w:tcW w:w="0" w:type="auto"/>
            <w:vAlign w:val="center"/>
            <w:hideMark/>
          </w:tcPr>
          <w:p w:rsidR="00C870AA" w:rsidRPr="00C870AA" w:rsidRDefault="00C870AA" w:rsidP="00C870AA">
            <w:pPr>
              <w:spacing w:before="100" w:beforeAutospacing="1" w:after="100" w:afterAutospacing="1" w:line="300" w:lineRule="atLeast"/>
              <w:outlineLvl w:val="2"/>
              <w:rPr>
                <w:rFonts w:ascii="Helvetica" w:eastAsia="Times New Roman" w:hAnsi="Helvetica" w:cs="Helvetica"/>
                <w:b/>
                <w:bCs/>
                <w:color w:val="5F6368"/>
                <w:spacing w:val="5"/>
                <w:sz w:val="27"/>
                <w:szCs w:val="27"/>
              </w:rPr>
            </w:pPr>
            <w:r w:rsidRPr="00C870AA">
              <w:rPr>
                <w:rFonts w:ascii="Helvetica" w:eastAsia="Times New Roman" w:hAnsi="Helvetica" w:cs="Helvetica"/>
                <w:b/>
                <w:bCs/>
                <w:color w:val="202124"/>
                <w:spacing w:val="3"/>
                <w:sz w:val="27"/>
                <w:szCs w:val="27"/>
              </w:rPr>
              <w:br/>
            </w:r>
            <w:r w:rsidRPr="00C870AA">
              <w:rPr>
                <w:rFonts w:ascii="Helvetica" w:eastAsia="Times New Roman" w:hAnsi="Helvetica" w:cs="Helvetica"/>
                <w:b/>
                <w:bCs/>
                <w:color w:val="202124"/>
                <w:spacing w:val="3"/>
                <w:sz w:val="27"/>
                <w:szCs w:val="27"/>
              </w:rPr>
              <w:br/>
            </w:r>
          </w:p>
          <w:p w:rsidR="00C870AA" w:rsidRPr="00C870AA" w:rsidRDefault="00C870AA" w:rsidP="00C870AA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  <w:r w:rsidRPr="00C870AA">
              <w:rPr>
                <w:rFonts w:ascii="Helvetica" w:eastAsia="Times New Roman" w:hAnsi="Helvetica" w:cs="Helvetica"/>
                <w:b/>
                <w:bCs/>
                <w:color w:val="202124"/>
                <w:spacing w:val="3"/>
                <w:sz w:val="24"/>
                <w:szCs w:val="24"/>
              </w:rPr>
              <w:br/>
            </w:r>
          </w:p>
        </w:tc>
      </w:tr>
      <w:tr w:rsidR="00C870AA" w:rsidRPr="00C870AA" w:rsidTr="00C870AA">
        <w:tc>
          <w:tcPr>
            <w:tcW w:w="0" w:type="auto"/>
            <w:vAlign w:val="center"/>
            <w:hideMark/>
          </w:tcPr>
          <w:p w:rsidR="00C870AA" w:rsidRPr="00C870AA" w:rsidRDefault="00C870AA" w:rsidP="00C8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70AA" w:rsidRPr="00C870AA" w:rsidRDefault="00C870AA" w:rsidP="00C870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4" w:tgtFrame="_blank" w:history="1">
        <w:r w:rsidRPr="00C870A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Sustainability in for Strategic Plan</w:t>
        </w:r>
      </w:hyperlink>
    </w:p>
    <w:p w:rsidR="00C870AA" w:rsidRPr="00C870AA" w:rsidRDefault="00C870AA" w:rsidP="00C870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870AA" w:rsidRPr="00C870AA" w:rsidRDefault="00C870AA" w:rsidP="00C870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5" w:tgtFrame="_blank" w:history="1">
        <w:proofErr w:type="spellStart"/>
        <w:r w:rsidRPr="00C870A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EnviroRent</w:t>
        </w:r>
        <w:proofErr w:type="spellEnd"/>
        <w:r w:rsidRPr="00C870A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 xml:space="preserve">: A Workshop on Sustainable Renting </w:t>
        </w:r>
        <w:proofErr w:type="spellStart"/>
        <w:r w:rsidRPr="00C870A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inCentral</w:t>
        </w:r>
        <w:proofErr w:type="spellEnd"/>
        <w:r w:rsidRPr="00C870A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 xml:space="preserve"> Ohio </w:t>
        </w:r>
      </w:hyperlink>
      <w:r w:rsidRPr="00C870AA">
        <w:rPr>
          <w:rFonts w:ascii="Arial" w:eastAsia="Times New Roman" w:hAnsi="Arial" w:cs="Arial"/>
          <w:sz w:val="24"/>
          <w:szCs w:val="24"/>
        </w:rPr>
        <w:br w:type="textWrapping" w:clear="all"/>
      </w:r>
    </w:p>
    <w:p w:rsidR="00C870AA" w:rsidRPr="00C870AA" w:rsidRDefault="00C870AA" w:rsidP="00C870AA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:rsidR="00C870AA" w:rsidRPr="00C870AA" w:rsidRDefault="00C870AA" w:rsidP="00C870AA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hyperlink r:id="rId6" w:tgtFrame="_blank" w:history="1">
        <w:r w:rsidRPr="00C870A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How Equity Relates to Environmental Justice and Climate Resilience</w:t>
        </w:r>
      </w:hyperlink>
    </w:p>
    <w:p w:rsidR="00C870AA" w:rsidRPr="00C870AA" w:rsidRDefault="00C870AA" w:rsidP="00C870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7" w:tgtFrame="_blank" w:history="1">
        <w:r w:rsidRPr="00C870AA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FORGET YOUR CARBON FOOTPRINT. LET'S TALK ABOUT YOUR CLIMATE SHADOW</w:t>
        </w:r>
      </w:hyperlink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0AA">
        <w:rPr>
          <w:rFonts w:ascii="Times New Roman" w:eastAsia="Times New Roman" w:hAnsi="Times New Roman" w:cs="Times New Roman"/>
          <w:sz w:val="24"/>
          <w:szCs w:val="24"/>
        </w:rPr>
        <w:t>Meeting recap:</w:t>
      </w: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0AA">
        <w:rPr>
          <w:rFonts w:ascii="Times New Roman" w:eastAsia="Times New Roman" w:hAnsi="Times New Roman" w:cs="Times New Roman"/>
          <w:sz w:val="24"/>
          <w:szCs w:val="24"/>
        </w:rPr>
        <w:t> 1. We got to meet in person again! Yay! I find it so much easier to have discussion. Elizabeth started the meeting by reporting the SWACO landfill tour was great and that there is a Rumpke tour scheduled. </w:t>
      </w: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0AA">
        <w:rPr>
          <w:rFonts w:ascii="Times New Roman" w:eastAsia="Times New Roman" w:hAnsi="Times New Roman" w:cs="Times New Roman"/>
          <w:sz w:val="24"/>
          <w:szCs w:val="24"/>
        </w:rPr>
        <w:t xml:space="preserve">2. We are hoping that SWACO will host an election sign recycling drop-off site at the </w:t>
      </w:r>
      <w:proofErr w:type="spellStart"/>
      <w:r w:rsidRPr="00C870AA">
        <w:rPr>
          <w:rFonts w:ascii="Times New Roman" w:eastAsia="Times New Roman" w:hAnsi="Times New Roman" w:cs="Times New Roman"/>
          <w:sz w:val="24"/>
          <w:szCs w:val="24"/>
        </w:rPr>
        <w:t>Bexley</w:t>
      </w:r>
      <w:proofErr w:type="spellEnd"/>
      <w:r w:rsidRPr="00C870AA">
        <w:rPr>
          <w:rFonts w:ascii="Times New Roman" w:eastAsia="Times New Roman" w:hAnsi="Times New Roman" w:cs="Times New Roman"/>
          <w:sz w:val="24"/>
          <w:szCs w:val="24"/>
        </w:rPr>
        <w:t xml:space="preserve"> Pool, 11/2 - 11/9.</w:t>
      </w: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0AA">
        <w:rPr>
          <w:rFonts w:ascii="Times New Roman" w:eastAsia="Times New Roman" w:hAnsi="Times New Roman" w:cs="Times New Roman"/>
          <w:sz w:val="24"/>
          <w:szCs w:val="24"/>
        </w:rPr>
        <w:t xml:space="preserve">3. Food waste composting - current number of households participating is 1,687. The city's goal is 2,000 by January 1. There has not been an updated report from George. There was some discussion - some concern - about how safe the </w:t>
      </w:r>
      <w:proofErr w:type="gramStart"/>
      <w:r w:rsidRPr="00C870AA">
        <w:rPr>
          <w:rFonts w:ascii="Times New Roman" w:eastAsia="Times New Roman" w:hAnsi="Times New Roman" w:cs="Times New Roman"/>
          <w:sz w:val="24"/>
          <w:szCs w:val="24"/>
        </w:rPr>
        <w:t>end product</w:t>
      </w:r>
      <w:proofErr w:type="gramEnd"/>
      <w:r w:rsidRPr="00C870AA">
        <w:rPr>
          <w:rFonts w:ascii="Times New Roman" w:eastAsia="Times New Roman" w:hAnsi="Times New Roman" w:cs="Times New Roman"/>
          <w:sz w:val="24"/>
          <w:szCs w:val="24"/>
        </w:rPr>
        <w:t xml:space="preserve">, the fertilizer, is. There is another food waste composter in town - Go Green. They limit the number of households to 400 and do not offer curbside </w:t>
      </w:r>
      <w:proofErr w:type="spellStart"/>
      <w:r w:rsidRPr="00C870AA">
        <w:rPr>
          <w:rFonts w:ascii="Times New Roman" w:eastAsia="Times New Roman" w:hAnsi="Times New Roman" w:cs="Times New Roman"/>
          <w:sz w:val="24"/>
          <w:szCs w:val="24"/>
        </w:rPr>
        <w:t>pick up</w:t>
      </w:r>
      <w:proofErr w:type="spellEnd"/>
      <w:r w:rsidRPr="00C870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0AA">
        <w:rPr>
          <w:rFonts w:ascii="Times New Roman" w:eastAsia="Times New Roman" w:hAnsi="Times New Roman" w:cs="Times New Roman"/>
          <w:sz w:val="24"/>
          <w:szCs w:val="24"/>
        </w:rPr>
        <w:t>4. ESAC is working on a grant from SWACO for new trash receptacles which will have better and more clear signage. If you have any design ideas, please let Elizabeth know!</w:t>
      </w: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0AA">
        <w:rPr>
          <w:rFonts w:ascii="Times New Roman" w:eastAsia="Times New Roman" w:hAnsi="Times New Roman" w:cs="Times New Roman"/>
          <w:sz w:val="24"/>
          <w:szCs w:val="24"/>
        </w:rPr>
        <w:t>5. Harvest Fest was last Friday, 10/22 at Jeffrey Mansion. Addison and Alina volunteered to be the trash and compost monitors at that event. Thank you!! Hope you had fun!</w:t>
      </w: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0A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C870AA">
        <w:rPr>
          <w:rFonts w:ascii="Times New Roman" w:eastAsia="Times New Roman" w:hAnsi="Times New Roman" w:cs="Times New Roman"/>
          <w:sz w:val="24"/>
          <w:szCs w:val="24"/>
        </w:rPr>
        <w:t>Bexley</w:t>
      </w:r>
      <w:proofErr w:type="spellEnd"/>
      <w:r w:rsidRPr="00C870AA">
        <w:rPr>
          <w:rFonts w:ascii="Times New Roman" w:eastAsia="Times New Roman" w:hAnsi="Times New Roman" w:cs="Times New Roman"/>
          <w:sz w:val="24"/>
          <w:szCs w:val="24"/>
        </w:rPr>
        <w:t xml:space="preserve"> single use plastic legislation update: No plastic straws or stirrers will be allowed unless they are specifically requested. Keep plastic cutlery in the ban and increase education and awareness. "Skip the stuff" campaign - ask restaurants to consider asking patrons if they need a bag or some other plastic item before just automatically handing it to them.</w:t>
      </w: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0AA">
        <w:rPr>
          <w:rFonts w:ascii="Times New Roman" w:eastAsia="Times New Roman" w:hAnsi="Times New Roman" w:cs="Times New Roman"/>
          <w:sz w:val="24"/>
          <w:szCs w:val="24"/>
        </w:rPr>
        <w:t xml:space="preserve">7. Aggregation - there is a survey for </w:t>
      </w:r>
      <w:proofErr w:type="spellStart"/>
      <w:r w:rsidRPr="00C870AA">
        <w:rPr>
          <w:rFonts w:ascii="Times New Roman" w:eastAsia="Times New Roman" w:hAnsi="Times New Roman" w:cs="Times New Roman"/>
          <w:sz w:val="24"/>
          <w:szCs w:val="24"/>
        </w:rPr>
        <w:t>Bexley</w:t>
      </w:r>
      <w:proofErr w:type="spellEnd"/>
      <w:r w:rsidRPr="00C870AA">
        <w:rPr>
          <w:rFonts w:ascii="Times New Roman" w:eastAsia="Times New Roman" w:hAnsi="Times New Roman" w:cs="Times New Roman"/>
          <w:sz w:val="24"/>
          <w:szCs w:val="24"/>
        </w:rPr>
        <w:t xml:space="preserve"> residents to complete regarding whether they would move into an aggregation option, or not. You can find </w:t>
      </w:r>
      <w:proofErr w:type="gramStart"/>
      <w:r w:rsidRPr="00C870AA">
        <w:rPr>
          <w:rFonts w:ascii="Times New Roman" w:eastAsia="Times New Roman" w:hAnsi="Times New Roman" w:cs="Times New Roman"/>
          <w:sz w:val="24"/>
          <w:szCs w:val="24"/>
        </w:rPr>
        <w:t>the  survey</w:t>
      </w:r>
      <w:proofErr w:type="gramEnd"/>
      <w:r w:rsidRPr="00C870AA">
        <w:rPr>
          <w:rFonts w:ascii="Times New Roman" w:eastAsia="Times New Roman" w:hAnsi="Times New Roman" w:cs="Times New Roman"/>
          <w:sz w:val="24"/>
          <w:szCs w:val="24"/>
        </w:rPr>
        <w:t xml:space="preserve"> on the Bexley.org page if you have not already completed it. There will most likely be an increase dollar amount per month for each household.</w:t>
      </w: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0AA">
        <w:rPr>
          <w:rFonts w:ascii="Times New Roman" w:eastAsia="Times New Roman" w:hAnsi="Times New Roman" w:cs="Times New Roman"/>
          <w:sz w:val="24"/>
          <w:szCs w:val="24"/>
        </w:rPr>
        <w:lastRenderedPageBreak/>
        <w:t>8. PACE - the mayor is working on a press release and Op-ed to promote this program.</w:t>
      </w: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0AA">
        <w:rPr>
          <w:rFonts w:ascii="Times New Roman" w:eastAsia="Times New Roman" w:hAnsi="Times New Roman" w:cs="Times New Roman"/>
          <w:sz w:val="24"/>
          <w:szCs w:val="24"/>
        </w:rPr>
        <w:t xml:space="preserve">9. Litter pick up - We tried a new time - 4:00 instead of 1:00 last Saturday. One family and their friend showed up. We picked up 3 full bags of trash on the trail running along Alum Creek Dr just north of Livingston Ave. One of the participants suggested targeting the </w:t>
      </w:r>
      <w:proofErr w:type="spellStart"/>
      <w:r w:rsidRPr="00C870AA">
        <w:rPr>
          <w:rFonts w:ascii="Times New Roman" w:eastAsia="Times New Roman" w:hAnsi="Times New Roman" w:cs="Times New Roman"/>
          <w:sz w:val="24"/>
          <w:szCs w:val="24"/>
        </w:rPr>
        <w:t>Cassigham</w:t>
      </w:r>
      <w:proofErr w:type="spellEnd"/>
      <w:r w:rsidRPr="00C870AA">
        <w:rPr>
          <w:rFonts w:ascii="Times New Roman" w:eastAsia="Times New Roman" w:hAnsi="Times New Roman" w:cs="Times New Roman"/>
          <w:sz w:val="24"/>
          <w:szCs w:val="24"/>
        </w:rPr>
        <w:t xml:space="preserve"> complex in November. She has observed a lot of trash up there. Also, CSG is having a service day on Saturday, 11/20 and they are going to be picking up trash somewhere to be determined in </w:t>
      </w:r>
      <w:proofErr w:type="spellStart"/>
      <w:r w:rsidRPr="00C870AA">
        <w:rPr>
          <w:rFonts w:ascii="Times New Roman" w:eastAsia="Times New Roman" w:hAnsi="Times New Roman" w:cs="Times New Roman"/>
          <w:sz w:val="24"/>
          <w:szCs w:val="24"/>
        </w:rPr>
        <w:t>Bexley</w:t>
      </w:r>
      <w:proofErr w:type="spellEnd"/>
      <w:r w:rsidRPr="00C870AA">
        <w:rPr>
          <w:rFonts w:ascii="Times New Roman" w:eastAsia="Times New Roman" w:hAnsi="Times New Roman" w:cs="Times New Roman"/>
          <w:sz w:val="24"/>
          <w:szCs w:val="24"/>
        </w:rPr>
        <w:t>. If you have any ideas, please let me know.</w:t>
      </w: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0AA">
        <w:rPr>
          <w:rFonts w:ascii="Times New Roman" w:eastAsia="Times New Roman" w:hAnsi="Times New Roman" w:cs="Times New Roman"/>
          <w:sz w:val="24"/>
          <w:szCs w:val="24"/>
        </w:rPr>
        <w:t xml:space="preserve">10. ODOT - Mayor Kessler is getting involved with the sustainability advisory council - I think he said he will be chairing the committee? Mayor Kessler talked about how litter on the streets </w:t>
      </w:r>
      <w:proofErr w:type="gramStart"/>
      <w:r w:rsidRPr="00C870AA">
        <w:rPr>
          <w:rFonts w:ascii="Times New Roman" w:eastAsia="Times New Roman" w:hAnsi="Times New Roman" w:cs="Times New Roman"/>
          <w:sz w:val="24"/>
          <w:szCs w:val="24"/>
        </w:rPr>
        <w:t>is his pet peeve</w:t>
      </w:r>
      <w:proofErr w:type="gramEnd"/>
      <w:r w:rsidRPr="00C870AA">
        <w:rPr>
          <w:rFonts w:ascii="Times New Roman" w:eastAsia="Times New Roman" w:hAnsi="Times New Roman" w:cs="Times New Roman"/>
          <w:sz w:val="24"/>
          <w:szCs w:val="24"/>
        </w:rPr>
        <w:t xml:space="preserve">. He is working to get a line item in the budget for a </w:t>
      </w:r>
      <w:proofErr w:type="gramStart"/>
      <w:r w:rsidRPr="00C870AA">
        <w:rPr>
          <w:rFonts w:ascii="Times New Roman" w:eastAsia="Times New Roman" w:hAnsi="Times New Roman" w:cs="Times New Roman"/>
          <w:sz w:val="24"/>
          <w:szCs w:val="24"/>
        </w:rPr>
        <w:t>full time</w:t>
      </w:r>
      <w:proofErr w:type="gramEnd"/>
      <w:r w:rsidRPr="00C870AA">
        <w:rPr>
          <w:rFonts w:ascii="Times New Roman" w:eastAsia="Times New Roman" w:hAnsi="Times New Roman" w:cs="Times New Roman"/>
          <w:sz w:val="24"/>
          <w:szCs w:val="24"/>
        </w:rPr>
        <w:t xml:space="preserve"> street sweeping position in </w:t>
      </w:r>
      <w:proofErr w:type="spellStart"/>
      <w:r w:rsidRPr="00C870AA">
        <w:rPr>
          <w:rFonts w:ascii="Times New Roman" w:eastAsia="Times New Roman" w:hAnsi="Times New Roman" w:cs="Times New Roman"/>
          <w:sz w:val="24"/>
          <w:szCs w:val="24"/>
        </w:rPr>
        <w:t>Bexley</w:t>
      </w:r>
      <w:proofErr w:type="spellEnd"/>
      <w:r w:rsidRPr="00C870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0AA">
        <w:rPr>
          <w:rFonts w:ascii="Times New Roman" w:eastAsia="Times New Roman" w:hAnsi="Times New Roman" w:cs="Times New Roman"/>
          <w:sz w:val="24"/>
          <w:szCs w:val="24"/>
        </w:rPr>
        <w:t xml:space="preserve">11. Forum - Steve reported there are no formal updates but that the MORPC summit on 10/15 was productive. He gave a shout out to Elizabeth for doing an excellent job at the summit presenting on food waste composting! Thanks, Elizabeth! Also, Hilliard is going forward with </w:t>
      </w:r>
      <w:proofErr w:type="spellStart"/>
      <w:r w:rsidRPr="00C870AA">
        <w:rPr>
          <w:rFonts w:ascii="Times New Roman" w:eastAsia="Times New Roman" w:hAnsi="Times New Roman" w:cs="Times New Roman"/>
          <w:sz w:val="24"/>
          <w:szCs w:val="24"/>
        </w:rPr>
        <w:t>styrofoam</w:t>
      </w:r>
      <w:proofErr w:type="spellEnd"/>
      <w:r w:rsidRPr="00C870AA">
        <w:rPr>
          <w:rFonts w:ascii="Times New Roman" w:eastAsia="Times New Roman" w:hAnsi="Times New Roman" w:cs="Times New Roman"/>
          <w:sz w:val="24"/>
          <w:szCs w:val="24"/>
        </w:rPr>
        <w:t xml:space="preserve"> recycling. Stay tuned - perhaps </w:t>
      </w:r>
      <w:proofErr w:type="spellStart"/>
      <w:r w:rsidRPr="00C870AA">
        <w:rPr>
          <w:rFonts w:ascii="Times New Roman" w:eastAsia="Times New Roman" w:hAnsi="Times New Roman" w:cs="Times New Roman"/>
          <w:sz w:val="24"/>
          <w:szCs w:val="24"/>
        </w:rPr>
        <w:t>Bexley</w:t>
      </w:r>
      <w:proofErr w:type="spellEnd"/>
      <w:r w:rsidRPr="00C870AA">
        <w:rPr>
          <w:rFonts w:ascii="Times New Roman" w:eastAsia="Times New Roman" w:hAnsi="Times New Roman" w:cs="Times New Roman"/>
          <w:sz w:val="24"/>
          <w:szCs w:val="24"/>
        </w:rPr>
        <w:t xml:space="preserve"> residents can participate. Finally, </w:t>
      </w:r>
      <w:proofErr w:type="gramStart"/>
      <w:r w:rsidRPr="00C870AA">
        <w:rPr>
          <w:rFonts w:ascii="Times New Roman" w:eastAsia="Times New Roman" w:hAnsi="Times New Roman" w:cs="Times New Roman"/>
          <w:sz w:val="24"/>
          <w:szCs w:val="24"/>
        </w:rPr>
        <w:t>in the near future</w:t>
      </w:r>
      <w:proofErr w:type="gramEnd"/>
      <w:r w:rsidRPr="00C870AA">
        <w:rPr>
          <w:rFonts w:ascii="Times New Roman" w:eastAsia="Times New Roman" w:hAnsi="Times New Roman" w:cs="Times New Roman"/>
          <w:sz w:val="24"/>
          <w:szCs w:val="24"/>
        </w:rPr>
        <w:t>, Steve would like to see a meeting of all the sustainability groups around town.</w:t>
      </w: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0AA">
        <w:rPr>
          <w:rFonts w:ascii="Times New Roman" w:eastAsia="Times New Roman" w:hAnsi="Times New Roman" w:cs="Times New Roman"/>
          <w:sz w:val="24"/>
          <w:szCs w:val="24"/>
        </w:rPr>
        <w:t>12. Strategic Plan update - See the link above in beginning of recap</w:t>
      </w: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0AA">
        <w:rPr>
          <w:rFonts w:ascii="Times New Roman" w:eastAsia="Times New Roman" w:hAnsi="Times New Roman" w:cs="Times New Roman"/>
          <w:sz w:val="24"/>
          <w:szCs w:val="24"/>
        </w:rPr>
        <w:t>13. Holiday Hop - Saturday, December 5, 12-4 along Main Street. Chamber of Commerce event</w:t>
      </w: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0AA">
        <w:rPr>
          <w:rFonts w:ascii="Times New Roman" w:eastAsia="Times New Roman" w:hAnsi="Times New Roman" w:cs="Times New Roman"/>
          <w:sz w:val="24"/>
          <w:szCs w:val="24"/>
        </w:rPr>
        <w:t>14. BHS Environmental Club - Addison reported there was a large turnout of students at the meeting. They are currently selling reusable water bottles and plan to put teams together to go to the Eco Summit. </w:t>
      </w: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0AA">
        <w:rPr>
          <w:rFonts w:ascii="Times New Roman" w:eastAsia="Times New Roman" w:hAnsi="Times New Roman" w:cs="Times New Roman"/>
          <w:sz w:val="24"/>
          <w:szCs w:val="24"/>
        </w:rPr>
        <w:t xml:space="preserve">15. "Sustainable September" - Elizabeth is coming up with ideas and looking at a $5,000 grant to fund these ideas plus the Green </w:t>
      </w:r>
      <w:proofErr w:type="spellStart"/>
      <w:r w:rsidRPr="00C870AA">
        <w:rPr>
          <w:rFonts w:ascii="Times New Roman" w:eastAsia="Times New Roman" w:hAnsi="Times New Roman" w:cs="Times New Roman"/>
          <w:sz w:val="24"/>
          <w:szCs w:val="24"/>
        </w:rPr>
        <w:t>Bexley</w:t>
      </w:r>
      <w:proofErr w:type="spellEnd"/>
      <w:r w:rsidRPr="00C870AA">
        <w:rPr>
          <w:rFonts w:ascii="Times New Roman" w:eastAsia="Times New Roman" w:hAnsi="Times New Roman" w:cs="Times New Roman"/>
          <w:sz w:val="24"/>
          <w:szCs w:val="24"/>
        </w:rPr>
        <w:t xml:space="preserve"> Fair. Some ideas: Film screenings, Boot Camp, Project Drawdown (</w:t>
      </w:r>
      <w:hyperlink r:id="rId8" w:tgtFrame="_blank" w:history="1">
        <w:r w:rsidRPr="00C870A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https://drawdown.org</w:t>
        </w:r>
      </w:hyperlink>
      <w:r w:rsidRPr="00C870AA">
        <w:rPr>
          <w:rFonts w:ascii="Times New Roman" w:eastAsia="Times New Roman" w:hAnsi="Times New Roman" w:cs="Times New Roman"/>
          <w:sz w:val="24"/>
          <w:szCs w:val="24"/>
        </w:rPr>
        <w:t xml:space="preserve">), hiring speakers </w:t>
      </w:r>
      <w:proofErr w:type="spellStart"/>
      <w:r w:rsidRPr="00C870AA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0AA">
        <w:rPr>
          <w:rFonts w:ascii="Times New Roman" w:eastAsia="Times New Roman" w:hAnsi="Times New Roman" w:cs="Times New Roman"/>
          <w:sz w:val="24"/>
          <w:szCs w:val="24"/>
        </w:rPr>
        <w:t>16. Gahanna "Feet on the Street" campaign - workers dedicated to surveying trash and recycling receptacles to check for contamination - how cool if other cities had this; Whitehall - Pay as you Throw; MORPC - Restaurant Composting grant</w:t>
      </w: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0AA">
        <w:rPr>
          <w:rFonts w:ascii="Times New Roman" w:eastAsia="Times New Roman" w:hAnsi="Times New Roman" w:cs="Times New Roman"/>
          <w:sz w:val="24"/>
          <w:szCs w:val="24"/>
        </w:rPr>
        <w:t xml:space="preserve">17. Successes - City of </w:t>
      </w:r>
      <w:proofErr w:type="spellStart"/>
      <w:r w:rsidRPr="00C870AA">
        <w:rPr>
          <w:rFonts w:ascii="Times New Roman" w:eastAsia="Times New Roman" w:hAnsi="Times New Roman" w:cs="Times New Roman"/>
          <w:sz w:val="24"/>
          <w:szCs w:val="24"/>
        </w:rPr>
        <w:t>Bexley</w:t>
      </w:r>
      <w:proofErr w:type="spellEnd"/>
      <w:r w:rsidRPr="00C870AA">
        <w:rPr>
          <w:rFonts w:ascii="Times New Roman" w:eastAsia="Times New Roman" w:hAnsi="Times New Roman" w:cs="Times New Roman"/>
          <w:sz w:val="24"/>
          <w:szCs w:val="24"/>
        </w:rPr>
        <w:t xml:space="preserve"> joined the Race to Zero campaign (Paris agreement) Working to promote this</w:t>
      </w: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0AA">
        <w:rPr>
          <w:rFonts w:ascii="Times New Roman" w:eastAsia="Times New Roman" w:hAnsi="Times New Roman" w:cs="Times New Roman"/>
          <w:sz w:val="24"/>
          <w:szCs w:val="24"/>
        </w:rPr>
        <w:t>18. Mayor Kessler wants to promote a "Walk Week" - residents challenge themselves to not use a car for 7 days. Love it!!</w:t>
      </w: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0AA" w:rsidRPr="00C870AA" w:rsidRDefault="00C870AA" w:rsidP="00C8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0AA">
        <w:rPr>
          <w:rFonts w:ascii="Times New Roman" w:eastAsia="Times New Roman" w:hAnsi="Times New Roman" w:cs="Times New Roman"/>
          <w:sz w:val="24"/>
          <w:szCs w:val="24"/>
        </w:rPr>
        <w:t xml:space="preserve">Finally, you can use the search engine </w:t>
      </w:r>
      <w:proofErr w:type="spellStart"/>
      <w:r w:rsidRPr="00C870AA">
        <w:rPr>
          <w:rFonts w:ascii="Times New Roman" w:eastAsia="Times New Roman" w:hAnsi="Times New Roman" w:cs="Times New Roman"/>
          <w:sz w:val="24"/>
          <w:szCs w:val="24"/>
        </w:rPr>
        <w:t>Ecosia</w:t>
      </w:r>
      <w:proofErr w:type="spellEnd"/>
      <w:r w:rsidRPr="00C870AA">
        <w:rPr>
          <w:rFonts w:ascii="Times New Roman" w:eastAsia="Times New Roman" w:hAnsi="Times New Roman" w:cs="Times New Roman"/>
          <w:sz w:val="24"/>
          <w:szCs w:val="24"/>
        </w:rPr>
        <w:t xml:space="preserve"> - 80% of the ad profits go to planting trees!</w:t>
      </w:r>
    </w:p>
    <w:p w:rsidR="00862304" w:rsidRDefault="00862304">
      <w:bookmarkStart w:id="0" w:name="_GoBack"/>
      <w:bookmarkEnd w:id="0"/>
    </w:p>
    <w:sectPr w:rsidR="00862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AA"/>
    <w:rsid w:val="00862304"/>
    <w:rsid w:val="00C8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F50B7-0A5A-45D2-B2EA-B3AC9F3E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6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98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87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65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6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37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99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8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awdown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c.com/impact/forget-your-carbon-footprint-lets-talk-about-your-climate-shadow/amp?fbclid=IwAR2yQ1KNjpJpAfaUZVREFPPgQY7_WM-phTuLwG6aKUEZ60vUK_OHNT_lwm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EJ-Speaker1" TargetMode="External"/><Relationship Id="rId5" Type="http://schemas.openxmlformats.org/officeDocument/2006/relationships/hyperlink" Target="https://us02web.zoom.us/meeting/register/tZAucO-urD8oH9MfKyb9zFJ66o9hJk1vB0G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document/d/1Hui7-7kBfur372Pe7GsgiJ-Uz8Fhv4wm-6AmuW3O-NE/edit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Ellman</dc:creator>
  <cp:keywords/>
  <dc:description/>
  <cp:lastModifiedBy>Elizabeth Ellman</cp:lastModifiedBy>
  <cp:revision>1</cp:revision>
  <dcterms:created xsi:type="dcterms:W3CDTF">2022-03-15T21:08:00Z</dcterms:created>
  <dcterms:modified xsi:type="dcterms:W3CDTF">2022-03-15T21:11:00Z</dcterms:modified>
</cp:coreProperties>
</file>