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79CC" w14:textId="7A498C71" w:rsidR="39D6B3E8" w:rsidRPr="00783A6A" w:rsidRDefault="002757DB" w:rsidP="13BB4817">
      <w:pPr>
        <w:spacing w:after="0"/>
        <w:jc w:val="center"/>
        <w:rPr>
          <w:rFonts w:ascii="Calibri" w:eastAsia="Arial Nova" w:hAnsi="Calibri" w:cs="Calibri"/>
          <w:color w:val="000000" w:themeColor="text1"/>
        </w:rPr>
      </w:pPr>
      <w:r w:rsidRPr="00783A6A">
        <w:rPr>
          <w:rFonts w:ascii="Calibri" w:eastAsia="Arial Nova" w:hAnsi="Calibri" w:cs="Calibri"/>
          <w:b/>
          <w:bCs/>
          <w:color w:val="000000" w:themeColor="text1"/>
        </w:rPr>
        <w:t>Minutes</w:t>
      </w:r>
    </w:p>
    <w:p w14:paraId="5B8590B9" w14:textId="7AD08864" w:rsidR="39D6B3E8" w:rsidRPr="00783A6A" w:rsidRDefault="39D6B3E8" w:rsidP="13BB4817">
      <w:pPr>
        <w:spacing w:after="0"/>
        <w:jc w:val="center"/>
        <w:rPr>
          <w:rFonts w:ascii="Calibri" w:eastAsia="Arial Nova" w:hAnsi="Calibri" w:cs="Calibri"/>
          <w:color w:val="000000" w:themeColor="text1"/>
        </w:rPr>
      </w:pPr>
      <w:r w:rsidRPr="00783A6A">
        <w:rPr>
          <w:rFonts w:ascii="Calibri" w:eastAsia="Arial Nova" w:hAnsi="Calibri" w:cs="Calibri"/>
          <w:b/>
          <w:bCs/>
          <w:color w:val="000000" w:themeColor="text1"/>
        </w:rPr>
        <w:t>Bexley Tree and Public Gardens Commission</w:t>
      </w:r>
    </w:p>
    <w:p w14:paraId="7F280E18" w14:textId="2C0D2F21" w:rsidR="39D6B3E8" w:rsidRPr="00783A6A" w:rsidRDefault="39D6B3E8" w:rsidP="13BB4817">
      <w:pPr>
        <w:spacing w:after="0"/>
        <w:jc w:val="center"/>
        <w:rPr>
          <w:rFonts w:ascii="Calibri" w:eastAsia="Arial Nova" w:hAnsi="Calibri" w:cs="Calibri"/>
          <w:color w:val="000000" w:themeColor="text1"/>
        </w:rPr>
      </w:pPr>
      <w:r w:rsidRPr="00783A6A">
        <w:rPr>
          <w:rFonts w:ascii="Calibri" w:eastAsia="Arial Nova" w:hAnsi="Calibri" w:cs="Calibri"/>
          <w:b/>
          <w:bCs/>
          <w:color w:val="000000" w:themeColor="text1"/>
        </w:rPr>
        <w:t xml:space="preserve">Wednesday, </w:t>
      </w:r>
      <w:r w:rsidR="477C834B" w:rsidRPr="00783A6A">
        <w:rPr>
          <w:rFonts w:ascii="Calibri" w:eastAsia="Arial Nova" w:hAnsi="Calibri" w:cs="Calibri"/>
          <w:b/>
          <w:bCs/>
          <w:color w:val="000000" w:themeColor="text1"/>
        </w:rPr>
        <w:t>December 18</w:t>
      </w:r>
      <w:r w:rsidR="0FBE90B3" w:rsidRPr="00783A6A">
        <w:rPr>
          <w:rFonts w:ascii="Calibri" w:eastAsia="Arial Nova" w:hAnsi="Calibri" w:cs="Calibri"/>
          <w:b/>
          <w:bCs/>
          <w:color w:val="000000" w:themeColor="text1"/>
        </w:rPr>
        <w:t>,</w:t>
      </w:r>
      <w:r w:rsidRPr="00783A6A">
        <w:rPr>
          <w:rFonts w:ascii="Calibri" w:eastAsia="Arial Nova" w:hAnsi="Calibri" w:cs="Calibri"/>
          <w:b/>
          <w:bCs/>
          <w:color w:val="000000" w:themeColor="text1"/>
        </w:rPr>
        <w:t xml:space="preserve"> 2024 – 4:00 to 6:00 PM</w:t>
      </w:r>
    </w:p>
    <w:p w14:paraId="529E9C74" w14:textId="02319DD3" w:rsidR="39D6B3E8" w:rsidRPr="00783A6A" w:rsidRDefault="39D6B3E8" w:rsidP="13BB4817">
      <w:pPr>
        <w:spacing w:after="0"/>
        <w:jc w:val="center"/>
        <w:rPr>
          <w:rFonts w:ascii="Calibri" w:eastAsia="Arial Nova" w:hAnsi="Calibri" w:cs="Calibri"/>
          <w:color w:val="000000" w:themeColor="text1"/>
        </w:rPr>
      </w:pPr>
      <w:r w:rsidRPr="00783A6A">
        <w:rPr>
          <w:rFonts w:ascii="Calibri" w:eastAsia="Arial Nova" w:hAnsi="Calibri" w:cs="Calibri"/>
          <w:b/>
          <w:bCs/>
          <w:color w:val="000000" w:themeColor="text1"/>
        </w:rPr>
        <w:t>Bexley City Hall Council Ch</w:t>
      </w:r>
      <w:r w:rsidR="492A41CD" w:rsidRPr="00783A6A">
        <w:rPr>
          <w:rFonts w:ascii="Calibri" w:eastAsia="Arial Nova" w:hAnsi="Calibri" w:cs="Calibri"/>
          <w:b/>
          <w:bCs/>
          <w:color w:val="000000" w:themeColor="text1"/>
        </w:rPr>
        <w:t>a</w:t>
      </w:r>
      <w:r w:rsidRPr="00783A6A">
        <w:rPr>
          <w:rFonts w:ascii="Calibri" w:eastAsia="Arial Nova" w:hAnsi="Calibri" w:cs="Calibri"/>
          <w:b/>
          <w:bCs/>
          <w:color w:val="000000" w:themeColor="text1"/>
        </w:rPr>
        <w:t>mbers, Bexley, OH 43209</w:t>
      </w:r>
    </w:p>
    <w:p w14:paraId="5EE44A4F" w14:textId="13A6AC03" w:rsidR="13BB4817" w:rsidRPr="00783A6A" w:rsidRDefault="13BB4817" w:rsidP="13BB4817">
      <w:pPr>
        <w:spacing w:after="0"/>
        <w:jc w:val="center"/>
        <w:rPr>
          <w:rFonts w:ascii="Calibri" w:eastAsia="Arial Nova" w:hAnsi="Calibri" w:cs="Calibri"/>
          <w:color w:val="000000" w:themeColor="text1"/>
        </w:rPr>
      </w:pPr>
    </w:p>
    <w:p w14:paraId="792A90DB" w14:textId="215E8D7D" w:rsidR="39D6B3E8" w:rsidRPr="00783A6A" w:rsidRDefault="39D6B3E8" w:rsidP="13BB4817">
      <w:pPr>
        <w:pStyle w:val="ListParagraph"/>
        <w:numPr>
          <w:ilvl w:val="0"/>
          <w:numId w:val="9"/>
        </w:numPr>
        <w:spacing w:after="0"/>
        <w:rPr>
          <w:rFonts w:ascii="Calibri" w:eastAsia="Arial Nova" w:hAnsi="Calibri" w:cs="Calibri"/>
          <w:color w:val="000000" w:themeColor="text1"/>
        </w:rPr>
      </w:pPr>
      <w:r w:rsidRPr="00783A6A">
        <w:rPr>
          <w:rFonts w:ascii="Calibri" w:eastAsia="Arial Nova" w:hAnsi="Calibri" w:cs="Calibri"/>
          <w:b/>
          <w:bCs/>
          <w:color w:val="000000" w:themeColor="text1"/>
        </w:rPr>
        <w:t>Convening the Meeting:</w:t>
      </w:r>
    </w:p>
    <w:p w14:paraId="43C5954A" w14:textId="09BE8DA1" w:rsidR="00BF5ED5" w:rsidRPr="00783A6A" w:rsidRDefault="39D6B3E8" w:rsidP="00BF5ED5">
      <w:pPr>
        <w:pStyle w:val="ListParagraph"/>
        <w:numPr>
          <w:ilvl w:val="0"/>
          <w:numId w:val="20"/>
        </w:numPr>
        <w:spacing w:after="0"/>
        <w:rPr>
          <w:rFonts w:ascii="Calibri" w:eastAsia="Arial Nova" w:hAnsi="Calibri" w:cs="Calibri"/>
          <w:color w:val="000000" w:themeColor="text1"/>
        </w:rPr>
      </w:pPr>
      <w:r w:rsidRPr="00783A6A">
        <w:rPr>
          <w:rFonts w:ascii="Calibri" w:eastAsia="Arial Nova" w:hAnsi="Calibri" w:cs="Calibri"/>
          <w:color w:val="000000" w:themeColor="text1"/>
        </w:rPr>
        <w:t xml:space="preserve">Call to Order/Call the Roll – Susan </w:t>
      </w:r>
      <w:proofErr w:type="spellStart"/>
      <w:r w:rsidRPr="00783A6A">
        <w:rPr>
          <w:rFonts w:ascii="Calibri" w:eastAsia="Arial Nova" w:hAnsi="Calibri" w:cs="Calibri"/>
          <w:color w:val="000000" w:themeColor="text1"/>
        </w:rPr>
        <w:t>Quintenz</w:t>
      </w:r>
      <w:proofErr w:type="spellEnd"/>
      <w:r w:rsidRPr="00783A6A">
        <w:rPr>
          <w:rFonts w:ascii="Calibri" w:eastAsia="Arial Nova" w:hAnsi="Calibri" w:cs="Calibri"/>
          <w:color w:val="000000" w:themeColor="text1"/>
        </w:rPr>
        <w:t>, Chair</w:t>
      </w:r>
    </w:p>
    <w:p w14:paraId="20987883" w14:textId="76F72F42" w:rsidR="00BF5ED5" w:rsidRPr="00783A6A" w:rsidRDefault="00BF5ED5" w:rsidP="00BF5ED5">
      <w:pPr>
        <w:spacing w:after="0"/>
        <w:rPr>
          <w:rFonts w:ascii="Calibri" w:eastAsia="Arial Nova" w:hAnsi="Calibri" w:cs="Calibri"/>
          <w:color w:val="000000" w:themeColor="text1"/>
        </w:rPr>
      </w:pPr>
    </w:p>
    <w:p w14:paraId="4A3C5F55" w14:textId="77777777" w:rsidR="00BF5ED5" w:rsidRPr="00783A6A" w:rsidRDefault="00BF5ED5" w:rsidP="00BF5ED5">
      <w:pPr>
        <w:spacing w:after="0"/>
        <w:rPr>
          <w:rFonts w:ascii="Calibri" w:eastAsia="Arial Nova" w:hAnsi="Calibri" w:cs="Calibri"/>
          <w:color w:val="000000" w:themeColor="text1"/>
          <w:u w:val="single"/>
        </w:rPr>
      </w:pPr>
      <w:r w:rsidRPr="00783A6A">
        <w:rPr>
          <w:rFonts w:ascii="Calibri" w:eastAsia="Arial Nova" w:hAnsi="Calibri" w:cs="Calibri"/>
          <w:color w:val="000000" w:themeColor="text1"/>
          <w:u w:val="single"/>
        </w:rPr>
        <w:t>Roll Call:</w:t>
      </w:r>
    </w:p>
    <w:p w14:paraId="268634BA" w14:textId="2FE5A0C5" w:rsidR="004B2D16" w:rsidRPr="00783A6A" w:rsidRDefault="00BF5ED5" w:rsidP="004B2D16">
      <w:pPr>
        <w:spacing w:after="0"/>
        <w:rPr>
          <w:rFonts w:ascii="Calibri" w:eastAsia="Arial Nova" w:hAnsi="Calibri" w:cs="Calibri"/>
          <w:color w:val="000000" w:themeColor="text1"/>
        </w:rPr>
      </w:pPr>
      <w:r w:rsidRPr="00783A6A">
        <w:rPr>
          <w:rFonts w:ascii="Calibri" w:eastAsia="Arial Nova" w:hAnsi="Calibri" w:cs="Calibri"/>
          <w:color w:val="000000" w:themeColor="text1"/>
        </w:rPr>
        <w:t xml:space="preserve">Voting Members Present: Sheila Straub, Susan </w:t>
      </w:r>
      <w:proofErr w:type="spellStart"/>
      <w:r w:rsidRPr="00783A6A">
        <w:rPr>
          <w:rFonts w:ascii="Calibri" w:eastAsia="Arial Nova" w:hAnsi="Calibri" w:cs="Calibri"/>
          <w:color w:val="000000" w:themeColor="text1"/>
        </w:rPr>
        <w:t>Quintenz</w:t>
      </w:r>
      <w:proofErr w:type="spellEnd"/>
      <w:r w:rsidRPr="00783A6A">
        <w:rPr>
          <w:rFonts w:ascii="Calibri" w:eastAsia="Arial Nova" w:hAnsi="Calibri" w:cs="Calibri"/>
          <w:color w:val="000000" w:themeColor="text1"/>
        </w:rPr>
        <w:t xml:space="preserve">, Jim Wilson, Linda </w:t>
      </w:r>
      <w:proofErr w:type="spellStart"/>
      <w:r w:rsidRPr="00783A6A">
        <w:rPr>
          <w:rFonts w:ascii="Calibri" w:eastAsia="Arial Nova" w:hAnsi="Calibri" w:cs="Calibri"/>
          <w:color w:val="000000" w:themeColor="text1"/>
        </w:rPr>
        <w:t>Zupnick</w:t>
      </w:r>
      <w:proofErr w:type="spellEnd"/>
      <w:r w:rsidRPr="00783A6A">
        <w:rPr>
          <w:rFonts w:ascii="Calibri" w:eastAsia="Arial Nova" w:hAnsi="Calibri" w:cs="Calibri"/>
          <w:color w:val="000000" w:themeColor="text1"/>
        </w:rPr>
        <w:t xml:space="preserve">, </w:t>
      </w:r>
      <w:r w:rsidR="004B2D16" w:rsidRPr="00783A6A">
        <w:rPr>
          <w:rFonts w:ascii="Calibri" w:eastAsia="Arial Nova" w:hAnsi="Calibri" w:cs="Calibri"/>
          <w:color w:val="000000" w:themeColor="text1"/>
        </w:rPr>
        <w:t>Charlie Flowers</w:t>
      </w:r>
      <w:r w:rsidR="002E450E" w:rsidRPr="00783A6A">
        <w:rPr>
          <w:rFonts w:ascii="Calibri" w:eastAsia="Arial Nova" w:hAnsi="Calibri" w:cs="Calibri"/>
          <w:color w:val="000000" w:themeColor="text1"/>
        </w:rPr>
        <w:t>, Celeste Williams,</w:t>
      </w:r>
    </w:p>
    <w:p w14:paraId="5901F935" w14:textId="5E103DAC" w:rsidR="00BF5ED5" w:rsidRPr="00783A6A" w:rsidRDefault="00BF5ED5" w:rsidP="00BF5ED5">
      <w:pPr>
        <w:spacing w:after="0"/>
        <w:rPr>
          <w:rFonts w:ascii="Calibri" w:eastAsia="Arial Nova" w:hAnsi="Calibri" w:cs="Calibri"/>
          <w:color w:val="000000" w:themeColor="text1"/>
        </w:rPr>
      </w:pPr>
      <w:r w:rsidRPr="00783A6A">
        <w:rPr>
          <w:rFonts w:ascii="Calibri" w:eastAsia="Arial Nova" w:hAnsi="Calibri" w:cs="Calibri"/>
          <w:color w:val="000000" w:themeColor="text1"/>
        </w:rPr>
        <w:t xml:space="preserve">Alternates: </w:t>
      </w:r>
      <w:r w:rsidR="00A93DBB" w:rsidRPr="00783A6A">
        <w:rPr>
          <w:rFonts w:ascii="Calibri" w:eastAsia="Arial Nova" w:hAnsi="Calibri" w:cs="Calibri"/>
          <w:color w:val="000000" w:themeColor="text1"/>
        </w:rPr>
        <w:t xml:space="preserve">Barb </w:t>
      </w:r>
      <w:proofErr w:type="spellStart"/>
      <w:r w:rsidR="00A93DBB" w:rsidRPr="00783A6A">
        <w:rPr>
          <w:rFonts w:ascii="Calibri" w:eastAsia="Arial Nova" w:hAnsi="Calibri" w:cs="Calibri"/>
          <w:color w:val="000000" w:themeColor="text1"/>
        </w:rPr>
        <w:t>Giller</w:t>
      </w:r>
      <w:proofErr w:type="spellEnd"/>
      <w:r w:rsidR="00A93DBB" w:rsidRPr="00783A6A">
        <w:rPr>
          <w:rFonts w:ascii="Calibri" w:eastAsia="Arial Nova" w:hAnsi="Calibri" w:cs="Calibri"/>
          <w:color w:val="000000" w:themeColor="text1"/>
        </w:rPr>
        <w:t xml:space="preserve">, </w:t>
      </w:r>
      <w:proofErr w:type="spellStart"/>
      <w:r w:rsidR="00A93DBB" w:rsidRPr="00783A6A">
        <w:rPr>
          <w:rFonts w:ascii="Calibri" w:eastAsia="Arial Nova" w:hAnsi="Calibri" w:cs="Calibri"/>
          <w:color w:val="000000" w:themeColor="text1"/>
        </w:rPr>
        <w:t>Ahdra</w:t>
      </w:r>
      <w:proofErr w:type="spellEnd"/>
      <w:r w:rsidR="00A93DBB" w:rsidRPr="00783A6A">
        <w:rPr>
          <w:rFonts w:ascii="Calibri" w:eastAsia="Arial Nova" w:hAnsi="Calibri" w:cs="Calibri"/>
          <w:color w:val="000000" w:themeColor="text1"/>
        </w:rPr>
        <w:t xml:space="preserve"> Young</w:t>
      </w:r>
    </w:p>
    <w:p w14:paraId="3BC24FAE" w14:textId="77777777" w:rsidR="00BF5ED5" w:rsidRPr="00783A6A" w:rsidRDefault="00BF5ED5" w:rsidP="00BF5ED5">
      <w:pPr>
        <w:spacing w:after="0"/>
        <w:rPr>
          <w:rFonts w:ascii="Calibri" w:eastAsia="Arial Nova" w:hAnsi="Calibri" w:cs="Calibri"/>
          <w:color w:val="000000" w:themeColor="text1"/>
        </w:rPr>
      </w:pPr>
      <w:r w:rsidRPr="00783A6A">
        <w:rPr>
          <w:rFonts w:ascii="Calibri" w:eastAsia="Arial Nova" w:hAnsi="Calibri" w:cs="Calibri"/>
          <w:color w:val="000000" w:themeColor="text1"/>
        </w:rPr>
        <w:t>Absent:</w:t>
      </w:r>
    </w:p>
    <w:p w14:paraId="28778F7E" w14:textId="5103174A" w:rsidR="00BF5ED5" w:rsidRPr="00783A6A" w:rsidRDefault="00BF5ED5" w:rsidP="00BF5ED5">
      <w:pPr>
        <w:spacing w:after="0"/>
        <w:rPr>
          <w:rFonts w:ascii="Calibri" w:eastAsia="Arial Nova" w:hAnsi="Calibri" w:cs="Calibri"/>
          <w:color w:val="000000" w:themeColor="text1"/>
        </w:rPr>
      </w:pPr>
      <w:r w:rsidRPr="00783A6A">
        <w:rPr>
          <w:rFonts w:ascii="Calibri" w:eastAsia="Arial Nova" w:hAnsi="Calibri" w:cs="Calibri"/>
          <w:color w:val="000000" w:themeColor="text1"/>
        </w:rPr>
        <w:t xml:space="preserve">Excused: </w:t>
      </w:r>
      <w:r w:rsidR="00CF1314" w:rsidRPr="00783A6A">
        <w:rPr>
          <w:rFonts w:ascii="Calibri" w:eastAsia="Arial Nova" w:hAnsi="Calibri" w:cs="Calibri"/>
          <w:color w:val="000000" w:themeColor="text1"/>
        </w:rPr>
        <w:t>Mary McMunn,</w:t>
      </w:r>
    </w:p>
    <w:p w14:paraId="03DCDD8F" w14:textId="5A84ECDA" w:rsidR="00BF5ED5" w:rsidRPr="00783A6A" w:rsidRDefault="00BF5ED5" w:rsidP="00BF5ED5">
      <w:pPr>
        <w:spacing w:after="0"/>
        <w:rPr>
          <w:rFonts w:ascii="Calibri" w:eastAsia="Arial Nova" w:hAnsi="Calibri" w:cs="Calibri"/>
          <w:color w:val="000000" w:themeColor="text1"/>
        </w:rPr>
      </w:pPr>
      <w:r w:rsidRPr="00783A6A">
        <w:rPr>
          <w:rFonts w:ascii="Calibri" w:eastAsia="Arial Nova" w:hAnsi="Calibri" w:cs="Calibri"/>
          <w:color w:val="000000" w:themeColor="text1"/>
        </w:rPr>
        <w:t>Non-Voting Present: Mayor Kessler, Grant Archer,</w:t>
      </w:r>
      <w:r w:rsidR="00A93DBB" w:rsidRPr="00783A6A">
        <w:rPr>
          <w:rFonts w:ascii="Calibri" w:eastAsia="Arial Nova" w:hAnsi="Calibri" w:cs="Calibri"/>
          <w:color w:val="000000" w:themeColor="text1"/>
        </w:rPr>
        <w:t xml:space="preserve"> </w:t>
      </w:r>
      <w:r w:rsidR="00ED4F6C">
        <w:rPr>
          <w:rFonts w:ascii="Calibri" w:eastAsia="Arial Nova" w:hAnsi="Calibri" w:cs="Calibri"/>
          <w:color w:val="000000" w:themeColor="text1"/>
        </w:rPr>
        <w:t>Matt Klingler</w:t>
      </w:r>
      <w:r w:rsidR="008C27F4" w:rsidRPr="00783A6A">
        <w:rPr>
          <w:rFonts w:ascii="Calibri" w:eastAsia="Arial Nova" w:hAnsi="Calibri" w:cs="Calibri"/>
          <w:color w:val="000000" w:themeColor="text1"/>
        </w:rPr>
        <w:t xml:space="preserve"> </w:t>
      </w:r>
      <w:r w:rsidR="00CF1314" w:rsidRPr="00783A6A">
        <w:rPr>
          <w:rFonts w:ascii="Calibri" w:eastAsia="Arial Nova" w:hAnsi="Calibri" w:cs="Calibri"/>
          <w:color w:val="000000" w:themeColor="text1"/>
        </w:rPr>
        <w:t xml:space="preserve"> </w:t>
      </w:r>
    </w:p>
    <w:p w14:paraId="04E10207" w14:textId="77777777" w:rsidR="00BF5ED5" w:rsidRPr="00783A6A" w:rsidRDefault="00BF5ED5" w:rsidP="00BF5ED5">
      <w:pPr>
        <w:spacing w:after="0"/>
        <w:rPr>
          <w:rFonts w:ascii="Calibri" w:eastAsia="Arial Nova" w:hAnsi="Calibri" w:cs="Calibri"/>
          <w:color w:val="000000" w:themeColor="text1"/>
        </w:rPr>
      </w:pPr>
    </w:p>
    <w:p w14:paraId="3577D494" w14:textId="4B896073" w:rsidR="39D6B3E8" w:rsidRPr="00783A6A" w:rsidRDefault="39D6B3E8" w:rsidP="003E4541">
      <w:pPr>
        <w:pStyle w:val="ListParagraph"/>
        <w:numPr>
          <w:ilvl w:val="0"/>
          <w:numId w:val="20"/>
        </w:numPr>
        <w:spacing w:after="0"/>
        <w:rPr>
          <w:rFonts w:ascii="Calibri" w:eastAsia="Arial Nova" w:hAnsi="Calibri" w:cs="Calibri"/>
          <w:color w:val="000000" w:themeColor="text1"/>
        </w:rPr>
      </w:pPr>
      <w:r w:rsidRPr="00783A6A">
        <w:rPr>
          <w:rFonts w:ascii="Calibri" w:eastAsia="Arial Nova" w:hAnsi="Calibri" w:cs="Calibri"/>
          <w:color w:val="000000" w:themeColor="text1"/>
        </w:rPr>
        <w:t>Verify a quorum and appoint alternates as needed</w:t>
      </w:r>
    </w:p>
    <w:p w14:paraId="168370C1" w14:textId="48495740" w:rsidR="003E4541" w:rsidRPr="00783A6A" w:rsidRDefault="003E4541" w:rsidP="003E4541">
      <w:pPr>
        <w:pStyle w:val="ListParagraph"/>
        <w:spacing w:after="0"/>
        <w:ind w:left="1080"/>
        <w:rPr>
          <w:rFonts w:ascii="Calibri" w:eastAsia="Arial Nova" w:hAnsi="Calibri" w:cs="Calibri"/>
          <w:color w:val="000000" w:themeColor="text1"/>
        </w:rPr>
      </w:pPr>
    </w:p>
    <w:p w14:paraId="40A505DF" w14:textId="661DECF8" w:rsidR="003E4541" w:rsidRPr="00783A6A" w:rsidRDefault="00F37007" w:rsidP="003E4541">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 xml:space="preserve">Alternates, </w:t>
      </w:r>
      <w:r w:rsidR="00314671" w:rsidRPr="00783A6A">
        <w:rPr>
          <w:rFonts w:ascii="Calibri" w:eastAsia="Arial Nova" w:hAnsi="Calibri" w:cs="Calibri"/>
          <w:color w:val="000000" w:themeColor="text1"/>
        </w:rPr>
        <w:t xml:space="preserve">Barb </w:t>
      </w:r>
      <w:proofErr w:type="spellStart"/>
      <w:r w:rsidR="00314671" w:rsidRPr="00783A6A">
        <w:rPr>
          <w:rFonts w:ascii="Calibri" w:eastAsia="Arial Nova" w:hAnsi="Calibri" w:cs="Calibri"/>
          <w:color w:val="000000" w:themeColor="text1"/>
        </w:rPr>
        <w:t>Giller</w:t>
      </w:r>
      <w:proofErr w:type="spellEnd"/>
      <w:r w:rsidR="00314671" w:rsidRPr="00783A6A">
        <w:rPr>
          <w:rFonts w:ascii="Calibri" w:eastAsia="Arial Nova" w:hAnsi="Calibri" w:cs="Calibri"/>
          <w:color w:val="000000" w:themeColor="text1"/>
        </w:rPr>
        <w:t xml:space="preserve"> and </w:t>
      </w:r>
      <w:proofErr w:type="spellStart"/>
      <w:r w:rsidR="00314671" w:rsidRPr="00783A6A">
        <w:rPr>
          <w:rFonts w:ascii="Calibri" w:eastAsia="Arial Nova" w:hAnsi="Calibri" w:cs="Calibri"/>
          <w:color w:val="000000" w:themeColor="text1"/>
        </w:rPr>
        <w:t>Ahdra</w:t>
      </w:r>
      <w:proofErr w:type="spellEnd"/>
      <w:r w:rsidR="00314671" w:rsidRPr="00783A6A">
        <w:rPr>
          <w:rFonts w:ascii="Calibri" w:eastAsia="Arial Nova" w:hAnsi="Calibri" w:cs="Calibri"/>
          <w:color w:val="000000" w:themeColor="text1"/>
        </w:rPr>
        <w:t xml:space="preserve"> Young have been appointed as voting </w:t>
      </w:r>
      <w:r w:rsidRPr="00783A6A">
        <w:rPr>
          <w:rFonts w:ascii="Calibri" w:eastAsia="Arial Nova" w:hAnsi="Calibri" w:cs="Calibri"/>
          <w:color w:val="000000" w:themeColor="text1"/>
        </w:rPr>
        <w:t>members.</w:t>
      </w:r>
      <w:r w:rsidR="00314671" w:rsidRPr="00783A6A">
        <w:rPr>
          <w:rFonts w:ascii="Calibri" w:eastAsia="Arial Nova" w:hAnsi="Calibri" w:cs="Calibri"/>
          <w:color w:val="000000" w:themeColor="text1"/>
        </w:rPr>
        <w:t xml:space="preserve"> </w:t>
      </w:r>
    </w:p>
    <w:p w14:paraId="3B89916F" w14:textId="77777777" w:rsidR="00314671" w:rsidRPr="00783A6A" w:rsidRDefault="00314671" w:rsidP="003E4541">
      <w:pPr>
        <w:pStyle w:val="ListParagraph"/>
        <w:spacing w:after="0"/>
        <w:ind w:left="1080"/>
        <w:rPr>
          <w:rFonts w:ascii="Calibri" w:eastAsia="Arial Nova" w:hAnsi="Calibri" w:cs="Calibri"/>
          <w:color w:val="000000" w:themeColor="text1"/>
        </w:rPr>
      </w:pPr>
    </w:p>
    <w:p w14:paraId="5F4DCC4B" w14:textId="040F6F39" w:rsidR="39D6B3E8" w:rsidRPr="00783A6A" w:rsidRDefault="39D6B3E8" w:rsidP="003E4541">
      <w:pPr>
        <w:pStyle w:val="ListParagraph"/>
        <w:numPr>
          <w:ilvl w:val="0"/>
          <w:numId w:val="20"/>
        </w:numPr>
        <w:spacing w:after="0"/>
        <w:rPr>
          <w:rFonts w:ascii="Calibri" w:eastAsia="Arial Nova" w:hAnsi="Calibri" w:cs="Calibri"/>
          <w:color w:val="000000" w:themeColor="text1"/>
        </w:rPr>
      </w:pPr>
      <w:r w:rsidRPr="00783A6A">
        <w:rPr>
          <w:rFonts w:ascii="Calibri" w:eastAsia="Arial Nova" w:hAnsi="Calibri" w:cs="Calibri"/>
          <w:color w:val="000000" w:themeColor="text1"/>
        </w:rPr>
        <w:t>Approval of Min</w:t>
      </w:r>
      <w:r w:rsidR="7A488C62" w:rsidRPr="00783A6A">
        <w:rPr>
          <w:rFonts w:ascii="Calibri" w:eastAsia="Arial Nova" w:hAnsi="Calibri" w:cs="Calibri"/>
          <w:color w:val="000000" w:themeColor="text1"/>
        </w:rPr>
        <w:t xml:space="preserve">utes of </w:t>
      </w:r>
      <w:r w:rsidR="6DA44FAC" w:rsidRPr="00783A6A">
        <w:rPr>
          <w:rFonts w:ascii="Calibri" w:eastAsia="Arial Nova" w:hAnsi="Calibri" w:cs="Calibri"/>
          <w:color w:val="000000" w:themeColor="text1"/>
        </w:rPr>
        <w:t>November 20</w:t>
      </w:r>
      <w:r w:rsidR="4CD418A2" w:rsidRPr="00783A6A">
        <w:rPr>
          <w:rFonts w:ascii="Calibri" w:eastAsia="Arial Nova" w:hAnsi="Calibri" w:cs="Calibri"/>
          <w:color w:val="000000" w:themeColor="text1"/>
        </w:rPr>
        <w:t xml:space="preserve">, </w:t>
      </w:r>
      <w:r w:rsidRPr="00783A6A">
        <w:rPr>
          <w:rFonts w:ascii="Calibri" w:eastAsia="Arial Nova" w:hAnsi="Calibri" w:cs="Calibri"/>
          <w:color w:val="000000" w:themeColor="text1"/>
        </w:rPr>
        <w:t xml:space="preserve">2024 – Mrs. </w:t>
      </w:r>
      <w:proofErr w:type="spellStart"/>
      <w:r w:rsidRPr="00783A6A">
        <w:rPr>
          <w:rFonts w:ascii="Calibri" w:eastAsia="Arial Nova" w:hAnsi="Calibri" w:cs="Calibri"/>
          <w:color w:val="000000" w:themeColor="text1"/>
        </w:rPr>
        <w:t>Quintenz</w:t>
      </w:r>
      <w:proofErr w:type="spellEnd"/>
    </w:p>
    <w:p w14:paraId="28ACB102" w14:textId="57E52083" w:rsidR="003E4541" w:rsidRPr="00783A6A" w:rsidRDefault="003E4541" w:rsidP="003E4541">
      <w:pPr>
        <w:pStyle w:val="ListParagraph"/>
        <w:spacing w:after="0"/>
        <w:ind w:left="1080"/>
        <w:rPr>
          <w:rFonts w:ascii="Calibri" w:eastAsia="Arial Nova" w:hAnsi="Calibri" w:cs="Calibri"/>
          <w:color w:val="000000" w:themeColor="text1"/>
        </w:rPr>
      </w:pPr>
    </w:p>
    <w:p w14:paraId="46A98CAB" w14:textId="23D0E733"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Jim Wilson made a motion to Approve – ‘the minutes of November 20, 2024 as</w:t>
      </w:r>
    </w:p>
    <w:p w14:paraId="7186495F" w14:textId="77777777"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written and sent.’</w:t>
      </w:r>
    </w:p>
    <w:p w14:paraId="47B9A5C4" w14:textId="6FC97573"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 xml:space="preserve">Motion seconded by </w:t>
      </w:r>
      <w:r w:rsidR="00A93DBB" w:rsidRPr="00783A6A">
        <w:rPr>
          <w:rFonts w:ascii="Calibri" w:eastAsia="Arial Nova" w:hAnsi="Calibri" w:cs="Calibri"/>
          <w:color w:val="000000" w:themeColor="text1"/>
        </w:rPr>
        <w:t>Sheila Straub</w:t>
      </w:r>
      <w:r w:rsidRPr="00783A6A">
        <w:rPr>
          <w:rFonts w:ascii="Calibri" w:eastAsia="Arial Nova" w:hAnsi="Calibri" w:cs="Calibri"/>
          <w:color w:val="000000" w:themeColor="text1"/>
        </w:rPr>
        <w:t xml:space="preserve"> Vote </w:t>
      </w:r>
      <w:r w:rsidR="00314671" w:rsidRPr="00783A6A">
        <w:rPr>
          <w:rFonts w:ascii="Calibri" w:eastAsia="Arial Nova" w:hAnsi="Calibri" w:cs="Calibri"/>
          <w:color w:val="000000" w:themeColor="text1"/>
        </w:rPr>
        <w:t>8</w:t>
      </w:r>
      <w:r w:rsidRPr="00783A6A">
        <w:rPr>
          <w:rFonts w:ascii="Calibri" w:eastAsia="Arial Nova" w:hAnsi="Calibri" w:cs="Calibri"/>
          <w:color w:val="000000" w:themeColor="text1"/>
        </w:rPr>
        <w:t>- 0 - passed.</w:t>
      </w:r>
    </w:p>
    <w:p w14:paraId="38A83715" w14:textId="66CEDE2D"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 xml:space="preserve">For: </w:t>
      </w:r>
      <w:r w:rsidR="00314671" w:rsidRPr="00783A6A">
        <w:rPr>
          <w:rFonts w:ascii="Calibri" w:eastAsia="Arial Nova" w:hAnsi="Calibri" w:cs="Calibri"/>
          <w:color w:val="000000" w:themeColor="text1"/>
        </w:rPr>
        <w:t xml:space="preserve">Sheila Straub, Susan </w:t>
      </w:r>
      <w:proofErr w:type="spellStart"/>
      <w:r w:rsidR="00314671" w:rsidRPr="00783A6A">
        <w:rPr>
          <w:rFonts w:ascii="Calibri" w:eastAsia="Arial Nova" w:hAnsi="Calibri" w:cs="Calibri"/>
          <w:color w:val="000000" w:themeColor="text1"/>
        </w:rPr>
        <w:t>Quintenz</w:t>
      </w:r>
      <w:proofErr w:type="spellEnd"/>
      <w:r w:rsidR="00314671" w:rsidRPr="00783A6A">
        <w:rPr>
          <w:rFonts w:ascii="Calibri" w:eastAsia="Arial Nova" w:hAnsi="Calibri" w:cs="Calibri"/>
          <w:color w:val="000000" w:themeColor="text1"/>
        </w:rPr>
        <w:t xml:space="preserve">, Jim Wilson, Linda </w:t>
      </w:r>
      <w:proofErr w:type="spellStart"/>
      <w:r w:rsidR="00314671" w:rsidRPr="00783A6A">
        <w:rPr>
          <w:rFonts w:ascii="Calibri" w:eastAsia="Arial Nova" w:hAnsi="Calibri" w:cs="Calibri"/>
          <w:color w:val="000000" w:themeColor="text1"/>
        </w:rPr>
        <w:t>Zupnick</w:t>
      </w:r>
      <w:proofErr w:type="spellEnd"/>
      <w:r w:rsidR="00314671" w:rsidRPr="00783A6A">
        <w:rPr>
          <w:rFonts w:ascii="Calibri" w:eastAsia="Arial Nova" w:hAnsi="Calibri" w:cs="Calibri"/>
          <w:color w:val="000000" w:themeColor="text1"/>
        </w:rPr>
        <w:t xml:space="preserve">, Charlie Flowers, Celeste Williams, Barb </w:t>
      </w:r>
      <w:proofErr w:type="spellStart"/>
      <w:r w:rsidR="00314671" w:rsidRPr="00783A6A">
        <w:rPr>
          <w:rFonts w:ascii="Calibri" w:eastAsia="Arial Nova" w:hAnsi="Calibri" w:cs="Calibri"/>
          <w:color w:val="000000" w:themeColor="text1"/>
        </w:rPr>
        <w:t>Giller</w:t>
      </w:r>
      <w:proofErr w:type="spellEnd"/>
      <w:r w:rsidR="00314671" w:rsidRPr="00783A6A">
        <w:rPr>
          <w:rFonts w:ascii="Calibri" w:eastAsia="Arial Nova" w:hAnsi="Calibri" w:cs="Calibri"/>
          <w:color w:val="000000" w:themeColor="text1"/>
        </w:rPr>
        <w:t xml:space="preserve">, </w:t>
      </w:r>
      <w:proofErr w:type="spellStart"/>
      <w:r w:rsidR="00314671" w:rsidRPr="00783A6A">
        <w:rPr>
          <w:rFonts w:ascii="Calibri" w:eastAsia="Arial Nova" w:hAnsi="Calibri" w:cs="Calibri"/>
          <w:color w:val="000000" w:themeColor="text1"/>
        </w:rPr>
        <w:t>Ahdra</w:t>
      </w:r>
      <w:proofErr w:type="spellEnd"/>
      <w:r w:rsidR="00314671" w:rsidRPr="00783A6A">
        <w:rPr>
          <w:rFonts w:ascii="Calibri" w:eastAsia="Arial Nova" w:hAnsi="Calibri" w:cs="Calibri"/>
          <w:color w:val="000000" w:themeColor="text1"/>
        </w:rPr>
        <w:t xml:space="preserve"> Young</w:t>
      </w:r>
    </w:p>
    <w:p w14:paraId="2855F453" w14:textId="77777777"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Against:</w:t>
      </w:r>
    </w:p>
    <w:p w14:paraId="048AE9E0" w14:textId="77777777"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Abstain:</w:t>
      </w:r>
    </w:p>
    <w:p w14:paraId="0C1D25EC" w14:textId="310D1F5A" w:rsidR="001F3262" w:rsidRPr="00783A6A" w:rsidRDefault="001F3262" w:rsidP="001F3262">
      <w:pPr>
        <w:pStyle w:val="ListParagraph"/>
        <w:spacing w:after="0"/>
        <w:ind w:left="1080"/>
        <w:rPr>
          <w:rFonts w:ascii="Calibri" w:eastAsia="Arial Nova" w:hAnsi="Calibri" w:cs="Calibri"/>
          <w:color w:val="000000" w:themeColor="text1"/>
        </w:rPr>
      </w:pPr>
      <w:r w:rsidRPr="00783A6A">
        <w:rPr>
          <w:rFonts w:ascii="Calibri" w:eastAsia="Arial Nova" w:hAnsi="Calibri" w:cs="Calibri"/>
          <w:color w:val="000000" w:themeColor="text1"/>
        </w:rPr>
        <w:t>Absent:</w:t>
      </w:r>
      <w:r w:rsidR="00EB5A7E" w:rsidRPr="00783A6A">
        <w:rPr>
          <w:rFonts w:ascii="Calibri" w:eastAsia="Arial Nova" w:hAnsi="Calibri" w:cs="Calibri"/>
          <w:color w:val="000000" w:themeColor="text1"/>
        </w:rPr>
        <w:t xml:space="preserve"> Mary McMunn</w:t>
      </w:r>
    </w:p>
    <w:p w14:paraId="5882F25E" w14:textId="77777777" w:rsidR="003E4541" w:rsidRPr="00783A6A" w:rsidRDefault="003E4541" w:rsidP="003E4541">
      <w:pPr>
        <w:pStyle w:val="ListParagraph"/>
        <w:spacing w:after="0"/>
        <w:ind w:left="1080"/>
        <w:rPr>
          <w:rFonts w:ascii="Calibri" w:eastAsia="Arial Nova" w:hAnsi="Calibri" w:cs="Calibri"/>
          <w:color w:val="000000" w:themeColor="text1"/>
        </w:rPr>
      </w:pPr>
    </w:p>
    <w:p w14:paraId="0D8ADD64" w14:textId="7347A8A1" w:rsidR="39D6B3E8" w:rsidRPr="00783A6A" w:rsidRDefault="39D6B3E8" w:rsidP="12A806FA">
      <w:pPr>
        <w:spacing w:after="0"/>
        <w:ind w:left="720"/>
        <w:rPr>
          <w:rFonts w:ascii="Calibri" w:eastAsia="Arial Nova" w:hAnsi="Calibri" w:cs="Calibri"/>
          <w:color w:val="000000" w:themeColor="text1"/>
        </w:rPr>
      </w:pPr>
      <w:r w:rsidRPr="00783A6A">
        <w:rPr>
          <w:rFonts w:ascii="Calibri" w:eastAsia="Arial Nova" w:hAnsi="Calibri" w:cs="Calibri"/>
          <w:color w:val="000000" w:themeColor="text1"/>
        </w:rPr>
        <w:t xml:space="preserve">D.  Additions to the agenda – Mrs. </w:t>
      </w:r>
      <w:proofErr w:type="spellStart"/>
      <w:r w:rsidRPr="00783A6A">
        <w:rPr>
          <w:rFonts w:ascii="Calibri" w:eastAsia="Arial Nova" w:hAnsi="Calibri" w:cs="Calibri"/>
          <w:color w:val="000000" w:themeColor="text1"/>
        </w:rPr>
        <w:t>Quintenz</w:t>
      </w:r>
      <w:proofErr w:type="spellEnd"/>
    </w:p>
    <w:p w14:paraId="34744CE3" w14:textId="44704500" w:rsidR="13BB4817" w:rsidRPr="00783A6A" w:rsidRDefault="13BB4817" w:rsidP="12A806FA">
      <w:pPr>
        <w:spacing w:after="0"/>
        <w:ind w:left="720"/>
        <w:rPr>
          <w:rFonts w:ascii="Calibri" w:eastAsia="Arial Nova" w:hAnsi="Calibri" w:cs="Calibri"/>
          <w:color w:val="000000" w:themeColor="text1"/>
        </w:rPr>
      </w:pPr>
    </w:p>
    <w:p w14:paraId="2213DC01" w14:textId="1D184F71" w:rsidR="0029506F" w:rsidRPr="00783A6A" w:rsidRDefault="0029506F" w:rsidP="12A806FA">
      <w:pPr>
        <w:spacing w:after="0"/>
        <w:ind w:left="720"/>
        <w:rPr>
          <w:rFonts w:ascii="Calibri" w:eastAsia="Arial Nova" w:hAnsi="Calibri" w:cs="Calibri"/>
          <w:color w:val="000000" w:themeColor="text1"/>
        </w:rPr>
      </w:pPr>
      <w:r w:rsidRPr="00783A6A">
        <w:rPr>
          <w:rFonts w:ascii="Calibri" w:eastAsia="Arial Nova" w:hAnsi="Calibri" w:cs="Calibri"/>
          <w:color w:val="000000" w:themeColor="text1"/>
        </w:rPr>
        <w:tab/>
        <w:t>No additional items to be added to the agenda.</w:t>
      </w:r>
      <w:r w:rsidRPr="00783A6A">
        <w:rPr>
          <w:rFonts w:ascii="Calibri" w:eastAsia="Arial Nova" w:hAnsi="Calibri" w:cs="Calibri"/>
          <w:color w:val="000000" w:themeColor="text1"/>
        </w:rPr>
        <w:tab/>
      </w:r>
    </w:p>
    <w:p w14:paraId="2637C1BA" w14:textId="77777777" w:rsidR="0029506F" w:rsidRPr="00783A6A" w:rsidRDefault="0029506F" w:rsidP="12A806FA">
      <w:pPr>
        <w:spacing w:after="0"/>
        <w:ind w:left="720"/>
        <w:rPr>
          <w:rFonts w:ascii="Calibri" w:eastAsia="Arial Nova" w:hAnsi="Calibri" w:cs="Calibri"/>
          <w:color w:val="000000" w:themeColor="text1"/>
        </w:rPr>
      </w:pPr>
    </w:p>
    <w:p w14:paraId="68E9F703" w14:textId="6C2BBC5F" w:rsidR="39D6B3E8" w:rsidRPr="00783A6A" w:rsidRDefault="39D6B3E8" w:rsidP="12A806FA">
      <w:pPr>
        <w:pStyle w:val="ListParagraph"/>
        <w:numPr>
          <w:ilvl w:val="0"/>
          <w:numId w:val="9"/>
        </w:numPr>
        <w:spacing w:after="0"/>
        <w:rPr>
          <w:rFonts w:ascii="Calibri" w:eastAsia="Arial Nova" w:hAnsi="Calibri" w:cs="Calibri"/>
          <w:b/>
          <w:bCs/>
          <w:color w:val="000000" w:themeColor="text1"/>
        </w:rPr>
      </w:pPr>
      <w:r w:rsidRPr="00783A6A">
        <w:rPr>
          <w:rFonts w:ascii="Calibri" w:eastAsia="Arial Nova" w:hAnsi="Calibri" w:cs="Calibri"/>
          <w:b/>
          <w:bCs/>
          <w:color w:val="000000" w:themeColor="text1"/>
        </w:rPr>
        <w:t>Review of Landscape Applications: Jim Wilson, Vice Chair and Karen Bokor, Staff Consultant</w:t>
      </w:r>
    </w:p>
    <w:p w14:paraId="7F9E678B" w14:textId="6D4C9631" w:rsidR="5DA84309" w:rsidRPr="00783A6A" w:rsidRDefault="2C632A39" w:rsidP="6318044C">
      <w:pPr>
        <w:pStyle w:val="ListParagraph"/>
        <w:spacing w:after="0"/>
        <w:rPr>
          <w:rFonts w:ascii="Calibri" w:eastAsia="Arial Nova" w:hAnsi="Calibri" w:cs="Calibri"/>
          <w:color w:val="000000" w:themeColor="text1"/>
        </w:rPr>
      </w:pPr>
      <w:r w:rsidRPr="00783A6A">
        <w:rPr>
          <w:rFonts w:ascii="Calibri" w:eastAsia="Arial Nova" w:hAnsi="Calibri" w:cs="Calibri"/>
          <w:color w:val="000000" w:themeColor="text1"/>
        </w:rPr>
        <w:t xml:space="preserve">A. </w:t>
      </w:r>
      <w:r w:rsidR="236B55FC" w:rsidRPr="00783A6A">
        <w:rPr>
          <w:rFonts w:ascii="Calibri" w:eastAsia="Arial Nova" w:hAnsi="Calibri" w:cs="Calibri"/>
          <w:color w:val="000000" w:themeColor="text1"/>
        </w:rPr>
        <w:t>No applications</w:t>
      </w:r>
      <w:r w:rsidR="00A74D16" w:rsidRPr="00783A6A">
        <w:rPr>
          <w:rFonts w:ascii="Calibri" w:eastAsia="Arial Nova" w:hAnsi="Calibri" w:cs="Calibri"/>
          <w:color w:val="000000" w:themeColor="text1"/>
        </w:rPr>
        <w:t xml:space="preserve"> to review</w:t>
      </w:r>
    </w:p>
    <w:p w14:paraId="792D17A6" w14:textId="0938CF5F" w:rsidR="647A08B0" w:rsidRPr="00783A6A" w:rsidRDefault="647A08B0" w:rsidP="647A08B0">
      <w:pPr>
        <w:spacing w:after="0"/>
        <w:ind w:left="720"/>
        <w:rPr>
          <w:rFonts w:ascii="Calibri" w:eastAsia="Arial Nova" w:hAnsi="Calibri" w:cs="Calibri"/>
          <w:color w:val="000000" w:themeColor="text1"/>
        </w:rPr>
      </w:pPr>
    </w:p>
    <w:p w14:paraId="4AF86AA9" w14:textId="5B453F7A" w:rsidR="3DCBDF7F" w:rsidRPr="00783A6A" w:rsidRDefault="3DCBDF7F" w:rsidP="647A08B0">
      <w:pPr>
        <w:pStyle w:val="ListParagraph"/>
        <w:numPr>
          <w:ilvl w:val="0"/>
          <w:numId w:val="9"/>
        </w:numPr>
        <w:spacing w:after="0"/>
        <w:rPr>
          <w:rFonts w:ascii="Calibri" w:eastAsia="Arial Nova" w:hAnsi="Calibri" w:cs="Calibri"/>
          <w:b/>
          <w:bCs/>
          <w:color w:val="000000" w:themeColor="text1"/>
        </w:rPr>
      </w:pPr>
      <w:r w:rsidRPr="00783A6A">
        <w:rPr>
          <w:rFonts w:ascii="Calibri" w:eastAsia="Arial Nova" w:hAnsi="Calibri" w:cs="Calibri"/>
          <w:b/>
          <w:bCs/>
          <w:color w:val="000000" w:themeColor="text1"/>
        </w:rPr>
        <w:t>Residents Comments:</w:t>
      </w:r>
    </w:p>
    <w:p w14:paraId="4051F9D9" w14:textId="3771E669" w:rsidR="13BB4817" w:rsidRPr="00783A6A" w:rsidRDefault="13BB4817" w:rsidP="647A08B0">
      <w:pPr>
        <w:shd w:val="clear" w:color="auto" w:fill="FFFFFF" w:themeFill="background1"/>
        <w:spacing w:after="0"/>
        <w:ind w:left="720"/>
        <w:rPr>
          <w:rFonts w:ascii="Calibri" w:eastAsia="Arial Nova" w:hAnsi="Calibri" w:cs="Calibri"/>
          <w:b/>
          <w:bCs/>
          <w:color w:val="1D2228"/>
        </w:rPr>
      </w:pPr>
    </w:p>
    <w:p w14:paraId="27A1197F" w14:textId="1745611A" w:rsidR="00A808CC" w:rsidRPr="00783A6A" w:rsidRDefault="003C6FBD" w:rsidP="647A08B0">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color w:val="1D2228"/>
        </w:rPr>
        <w:t>No discussion was held</w:t>
      </w:r>
    </w:p>
    <w:p w14:paraId="616CF10A" w14:textId="77777777" w:rsidR="00A808CC" w:rsidRPr="00783A6A" w:rsidRDefault="00A808CC" w:rsidP="647A08B0">
      <w:pPr>
        <w:shd w:val="clear" w:color="auto" w:fill="FFFFFF" w:themeFill="background1"/>
        <w:spacing w:after="0"/>
        <w:ind w:left="720"/>
        <w:rPr>
          <w:rFonts w:ascii="Calibri" w:eastAsia="Arial Nova" w:hAnsi="Calibri" w:cs="Calibri"/>
          <w:b/>
          <w:bCs/>
          <w:color w:val="1D2228"/>
        </w:rPr>
      </w:pPr>
    </w:p>
    <w:p w14:paraId="69C1D79D" w14:textId="0F820DF7" w:rsidR="39D6B3E8" w:rsidRPr="00783A6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83A6A">
        <w:rPr>
          <w:rFonts w:ascii="Calibri" w:eastAsia="Arial Nova" w:hAnsi="Calibri" w:cs="Calibri"/>
          <w:b/>
          <w:bCs/>
          <w:color w:val="1D2228"/>
        </w:rPr>
        <w:t xml:space="preserve">Announcements/Small Victories: Mrs. </w:t>
      </w:r>
      <w:proofErr w:type="spellStart"/>
      <w:r w:rsidRPr="00783A6A">
        <w:rPr>
          <w:rFonts w:ascii="Calibri" w:eastAsia="Arial Nova" w:hAnsi="Calibri" w:cs="Calibri"/>
          <w:b/>
          <w:bCs/>
          <w:color w:val="1D2228"/>
        </w:rPr>
        <w:t>Quintenz</w:t>
      </w:r>
      <w:proofErr w:type="spellEnd"/>
    </w:p>
    <w:p w14:paraId="4ADABEDB" w14:textId="0C422423" w:rsidR="39D6B3E8" w:rsidRPr="00783A6A" w:rsidRDefault="2A15CDA8" w:rsidP="000019DC">
      <w:pPr>
        <w:pStyle w:val="ListParagraph"/>
        <w:numPr>
          <w:ilvl w:val="0"/>
          <w:numId w:val="18"/>
        </w:num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End of year summary of Bexley Bloomers </w:t>
      </w:r>
      <w:r w:rsidR="2763BDEC" w:rsidRPr="00783A6A">
        <w:rPr>
          <w:rFonts w:ascii="Calibri" w:eastAsia="Arial Nova" w:hAnsi="Calibri" w:cs="Calibri"/>
          <w:color w:val="1D2228"/>
        </w:rPr>
        <w:t>2024 season</w:t>
      </w:r>
      <w:r w:rsidR="7A04F833" w:rsidRPr="00783A6A">
        <w:rPr>
          <w:rFonts w:ascii="Calibri" w:eastAsia="Arial Nova" w:hAnsi="Calibri" w:cs="Calibri"/>
          <w:color w:val="1D2228"/>
        </w:rPr>
        <w:t xml:space="preserve"> – </w:t>
      </w:r>
      <w:r w:rsidR="3840BB1C" w:rsidRPr="00783A6A">
        <w:rPr>
          <w:rFonts w:ascii="Calibri" w:eastAsia="Arial Nova" w:hAnsi="Calibri" w:cs="Calibri"/>
          <w:color w:val="1D2228"/>
        </w:rPr>
        <w:t xml:space="preserve">Mrs. </w:t>
      </w:r>
      <w:proofErr w:type="spellStart"/>
      <w:r w:rsidR="7A04F833" w:rsidRPr="00783A6A">
        <w:rPr>
          <w:rFonts w:ascii="Calibri" w:eastAsia="Arial Nova" w:hAnsi="Calibri" w:cs="Calibri"/>
          <w:color w:val="1D2228"/>
        </w:rPr>
        <w:t>Quintenz</w:t>
      </w:r>
      <w:proofErr w:type="spellEnd"/>
      <w:r w:rsidR="7A04F833" w:rsidRPr="00783A6A">
        <w:rPr>
          <w:rFonts w:ascii="Calibri" w:eastAsia="Arial Nova" w:hAnsi="Calibri" w:cs="Calibri"/>
          <w:color w:val="1D2228"/>
        </w:rPr>
        <w:t xml:space="preserve"> </w:t>
      </w:r>
    </w:p>
    <w:p w14:paraId="52E3E7D8" w14:textId="01C9F7E7" w:rsidR="000019DC" w:rsidRPr="00783A6A" w:rsidRDefault="000019DC" w:rsidP="000019DC">
      <w:pPr>
        <w:pStyle w:val="ListParagraph"/>
        <w:shd w:val="clear" w:color="auto" w:fill="FFFFFF" w:themeFill="background1"/>
        <w:spacing w:after="0"/>
        <w:ind w:left="1140"/>
        <w:rPr>
          <w:rFonts w:ascii="Calibri" w:eastAsia="Arial Nova" w:hAnsi="Calibri" w:cs="Calibri"/>
          <w:color w:val="1D2228"/>
        </w:rPr>
      </w:pPr>
    </w:p>
    <w:p w14:paraId="3CCBA26C" w14:textId="77777777" w:rsidR="00AD4664" w:rsidRPr="00783A6A" w:rsidRDefault="00380D57" w:rsidP="000019DC">
      <w:pPr>
        <w:pStyle w:val="ListParagraph"/>
        <w:shd w:val="clear" w:color="auto" w:fill="FFFFFF" w:themeFill="background1"/>
        <w:spacing w:after="0"/>
        <w:ind w:left="1140"/>
        <w:rPr>
          <w:rFonts w:ascii="Calibri" w:hAnsi="Calibri" w:cs="Calibri"/>
          <w:color w:val="222222"/>
          <w:shd w:val="clear" w:color="auto" w:fill="FFFFFF"/>
        </w:rPr>
      </w:pPr>
      <w:r w:rsidRPr="00783A6A">
        <w:rPr>
          <w:rFonts w:ascii="Calibri" w:eastAsia="Arial Nova" w:hAnsi="Calibri" w:cs="Calibri"/>
          <w:color w:val="1D2228"/>
        </w:rPr>
        <w:t>The Bloomers ended the 2024 year with</w:t>
      </w:r>
      <w:r w:rsidR="00B16707" w:rsidRPr="00783A6A">
        <w:rPr>
          <w:rFonts w:ascii="Calibri" w:eastAsia="Arial Nova" w:hAnsi="Calibri" w:cs="Calibri"/>
          <w:color w:val="1D2228"/>
        </w:rPr>
        <w:t xml:space="preserve"> over 3,000 volunteer hours. </w:t>
      </w:r>
      <w:r w:rsidRPr="00783A6A">
        <w:rPr>
          <w:rFonts w:ascii="Calibri" w:hAnsi="Calibri" w:cs="Calibri"/>
          <w:color w:val="222222"/>
          <w:shd w:val="clear" w:color="auto" w:fill="FFFFFF"/>
        </w:rPr>
        <w:t xml:space="preserve"> </w:t>
      </w:r>
    </w:p>
    <w:p w14:paraId="7BC791F4" w14:textId="13F72859" w:rsidR="000019DC" w:rsidRPr="00783A6A" w:rsidRDefault="00380D57" w:rsidP="000019DC">
      <w:pPr>
        <w:pStyle w:val="ListParagraph"/>
        <w:shd w:val="clear" w:color="auto" w:fill="FFFFFF" w:themeFill="background1"/>
        <w:spacing w:after="0"/>
        <w:ind w:left="1140"/>
        <w:rPr>
          <w:rFonts w:ascii="Calibri" w:hAnsi="Calibri" w:cs="Calibri"/>
          <w:color w:val="222222"/>
          <w:shd w:val="clear" w:color="auto" w:fill="FFFFFF"/>
        </w:rPr>
      </w:pPr>
      <w:r w:rsidRPr="00783A6A">
        <w:rPr>
          <w:rFonts w:ascii="Calibri" w:hAnsi="Calibri" w:cs="Calibri"/>
          <w:color w:val="222222"/>
          <w:shd w:val="clear" w:color="auto" w:fill="FFFFFF"/>
        </w:rPr>
        <w:t>889 volunteer hours</w:t>
      </w:r>
      <w:r w:rsidR="00B16707" w:rsidRPr="00783A6A">
        <w:rPr>
          <w:rFonts w:ascii="Calibri" w:hAnsi="Calibri" w:cs="Calibri"/>
          <w:color w:val="222222"/>
          <w:shd w:val="clear" w:color="auto" w:fill="FFFFFF"/>
        </w:rPr>
        <w:t xml:space="preserve"> for the </w:t>
      </w:r>
      <w:r w:rsidR="00AD4664" w:rsidRPr="00783A6A">
        <w:rPr>
          <w:rFonts w:ascii="Calibri" w:hAnsi="Calibri" w:cs="Calibri"/>
          <w:color w:val="222222"/>
          <w:shd w:val="clear" w:color="auto" w:fill="FFFFFF"/>
        </w:rPr>
        <w:t xml:space="preserve">2024 </w:t>
      </w:r>
      <w:r w:rsidR="00B16707" w:rsidRPr="00783A6A">
        <w:rPr>
          <w:rFonts w:ascii="Calibri" w:hAnsi="Calibri" w:cs="Calibri"/>
          <w:color w:val="222222"/>
          <w:shd w:val="clear" w:color="auto" w:fill="FFFFFF"/>
        </w:rPr>
        <w:t>fall</w:t>
      </w:r>
      <w:r w:rsidR="00AD4664" w:rsidRPr="00783A6A">
        <w:rPr>
          <w:rFonts w:ascii="Calibri" w:hAnsi="Calibri" w:cs="Calibri"/>
          <w:color w:val="222222"/>
          <w:shd w:val="clear" w:color="auto" w:fill="FFFFFF"/>
        </w:rPr>
        <w:t xml:space="preserve"> season</w:t>
      </w:r>
      <w:r w:rsidRPr="00783A6A">
        <w:rPr>
          <w:rFonts w:ascii="Calibri" w:hAnsi="Calibri" w:cs="Calibri"/>
          <w:color w:val="222222"/>
          <w:shd w:val="clear" w:color="auto" w:fill="FFFFFF"/>
        </w:rPr>
        <w:t>.</w:t>
      </w:r>
    </w:p>
    <w:p w14:paraId="0BD39EA0" w14:textId="50790DC1" w:rsidR="002B7CE4" w:rsidRPr="00783A6A" w:rsidRDefault="002B7CE4" w:rsidP="000019DC">
      <w:pPr>
        <w:pStyle w:val="ListParagraph"/>
        <w:shd w:val="clear" w:color="auto" w:fill="FFFFFF" w:themeFill="background1"/>
        <w:spacing w:after="0"/>
        <w:ind w:left="1140"/>
        <w:rPr>
          <w:rFonts w:ascii="Calibri" w:hAnsi="Calibri" w:cs="Calibri"/>
          <w:color w:val="222222"/>
          <w:shd w:val="clear" w:color="auto" w:fill="FFFFFF"/>
        </w:rPr>
      </w:pPr>
    </w:p>
    <w:p w14:paraId="548209F7" w14:textId="31E0B51E" w:rsidR="002B7CE4" w:rsidRPr="00783A6A" w:rsidRDefault="002B7CE4" w:rsidP="002B7CE4">
      <w:pPr>
        <w:pStyle w:val="ListParagraph"/>
        <w:shd w:val="clear" w:color="auto" w:fill="FFFFFF" w:themeFill="background1"/>
        <w:spacing w:after="0"/>
        <w:ind w:left="1140"/>
        <w:rPr>
          <w:rFonts w:ascii="Calibri" w:hAnsi="Calibri" w:cs="Calibri"/>
          <w:color w:val="222222"/>
          <w:shd w:val="clear" w:color="auto" w:fill="FFFFFF"/>
        </w:rPr>
      </w:pPr>
      <w:r w:rsidRPr="00783A6A">
        <w:rPr>
          <w:rFonts w:ascii="Calibri" w:hAnsi="Calibri" w:cs="Calibri"/>
          <w:color w:val="222222"/>
          <w:shd w:val="clear" w:color="auto" w:fill="FFFFFF"/>
        </w:rPr>
        <w:t xml:space="preserve">The amount of the food donated from the Community Gardens to the Food Pantry   1,225lbs. donated in the 2024 year. A total of 10,700 </w:t>
      </w:r>
      <w:proofErr w:type="spellStart"/>
      <w:r w:rsidRPr="00783A6A">
        <w:rPr>
          <w:rFonts w:ascii="Calibri" w:hAnsi="Calibri" w:cs="Calibri"/>
          <w:color w:val="222222"/>
          <w:shd w:val="clear" w:color="auto" w:fill="FFFFFF"/>
        </w:rPr>
        <w:t>lbs</w:t>
      </w:r>
      <w:proofErr w:type="spellEnd"/>
      <w:r w:rsidRPr="00783A6A">
        <w:rPr>
          <w:rFonts w:ascii="Calibri" w:hAnsi="Calibri" w:cs="Calibri"/>
          <w:color w:val="222222"/>
          <w:shd w:val="clear" w:color="auto" w:fill="FFFFFF"/>
        </w:rPr>
        <w:t xml:space="preserve"> </w:t>
      </w:r>
      <w:r w:rsidR="007A294C" w:rsidRPr="00783A6A">
        <w:rPr>
          <w:rFonts w:ascii="Calibri" w:hAnsi="Calibri" w:cs="Calibri"/>
          <w:color w:val="222222"/>
          <w:shd w:val="clear" w:color="auto" w:fill="FFFFFF"/>
        </w:rPr>
        <w:t xml:space="preserve">have been donated </w:t>
      </w:r>
      <w:r w:rsidRPr="00783A6A">
        <w:rPr>
          <w:rFonts w:ascii="Calibri" w:hAnsi="Calibri" w:cs="Calibri"/>
          <w:color w:val="222222"/>
          <w:shd w:val="clear" w:color="auto" w:fill="FFFFFF"/>
        </w:rPr>
        <w:t>over the</w:t>
      </w:r>
      <w:r w:rsidR="00F17491" w:rsidRPr="00783A6A">
        <w:rPr>
          <w:rFonts w:ascii="Calibri" w:hAnsi="Calibri" w:cs="Calibri"/>
          <w:color w:val="222222"/>
          <w:shd w:val="clear" w:color="auto" w:fill="FFFFFF"/>
        </w:rPr>
        <w:t xml:space="preserve"> past</w:t>
      </w:r>
      <w:r w:rsidR="007A294C" w:rsidRPr="00783A6A">
        <w:rPr>
          <w:rFonts w:ascii="Calibri" w:hAnsi="Calibri" w:cs="Calibri"/>
          <w:color w:val="222222"/>
          <w:shd w:val="clear" w:color="auto" w:fill="FFFFFF"/>
        </w:rPr>
        <w:t xml:space="preserve"> </w:t>
      </w:r>
      <w:r w:rsidRPr="00783A6A">
        <w:rPr>
          <w:rFonts w:ascii="Calibri" w:hAnsi="Calibri" w:cs="Calibri"/>
          <w:color w:val="222222"/>
          <w:shd w:val="clear" w:color="auto" w:fill="FFFFFF"/>
        </w:rPr>
        <w:t>y</w:t>
      </w:r>
      <w:r w:rsidR="007A294C" w:rsidRPr="00783A6A">
        <w:rPr>
          <w:rFonts w:ascii="Calibri" w:hAnsi="Calibri" w:cs="Calibri"/>
          <w:color w:val="222222"/>
          <w:shd w:val="clear" w:color="auto" w:fill="FFFFFF"/>
        </w:rPr>
        <w:t>ea</w:t>
      </w:r>
      <w:r w:rsidRPr="00783A6A">
        <w:rPr>
          <w:rFonts w:ascii="Calibri" w:hAnsi="Calibri" w:cs="Calibri"/>
          <w:color w:val="222222"/>
          <w:shd w:val="clear" w:color="auto" w:fill="FFFFFF"/>
        </w:rPr>
        <w:t xml:space="preserve">rs. </w:t>
      </w:r>
    </w:p>
    <w:p w14:paraId="14D8C883" w14:textId="77777777" w:rsidR="00380D57" w:rsidRPr="00783A6A" w:rsidRDefault="00380D57" w:rsidP="000019DC">
      <w:pPr>
        <w:pStyle w:val="ListParagraph"/>
        <w:shd w:val="clear" w:color="auto" w:fill="FFFFFF" w:themeFill="background1"/>
        <w:spacing w:after="0"/>
        <w:ind w:left="1140"/>
        <w:rPr>
          <w:rFonts w:ascii="Calibri" w:eastAsia="Arial Nova" w:hAnsi="Calibri" w:cs="Calibri"/>
          <w:color w:val="1D2228"/>
        </w:rPr>
      </w:pPr>
    </w:p>
    <w:p w14:paraId="48159A4F" w14:textId="6397795D" w:rsidR="39D6B3E8" w:rsidRPr="00783A6A" w:rsidRDefault="39D6B3E8" w:rsidP="61971F66">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color w:val="1D2228"/>
        </w:rPr>
        <w:t xml:space="preserve"> </w:t>
      </w:r>
      <w:r w:rsidR="1671ECD5" w:rsidRPr="00783A6A">
        <w:rPr>
          <w:rFonts w:ascii="Calibri" w:eastAsia="Arial Nova" w:hAnsi="Calibri" w:cs="Calibri"/>
          <w:color w:val="1D2228"/>
        </w:rPr>
        <w:t xml:space="preserve">B.  </w:t>
      </w:r>
      <w:r w:rsidR="0E15FA17" w:rsidRPr="00783A6A">
        <w:rPr>
          <w:rFonts w:ascii="Calibri" w:eastAsia="Arial Nova" w:hAnsi="Calibri" w:cs="Calibri"/>
          <w:color w:val="1D2228"/>
        </w:rPr>
        <w:t xml:space="preserve">2024 </w:t>
      </w:r>
      <w:r w:rsidR="70334FFD" w:rsidRPr="00783A6A">
        <w:rPr>
          <w:rFonts w:ascii="Calibri" w:eastAsia="Arial Nova" w:hAnsi="Calibri" w:cs="Calibri"/>
          <w:color w:val="1D2228"/>
        </w:rPr>
        <w:t xml:space="preserve">Trees for Bexley update – </w:t>
      </w:r>
      <w:r w:rsidR="35CDF5B0" w:rsidRPr="00783A6A">
        <w:rPr>
          <w:rFonts w:ascii="Calibri" w:eastAsia="Arial Nova" w:hAnsi="Calibri" w:cs="Calibri"/>
          <w:color w:val="1D2228"/>
        </w:rPr>
        <w:t xml:space="preserve">Barb </w:t>
      </w:r>
      <w:proofErr w:type="spellStart"/>
      <w:r w:rsidR="35CDF5B0" w:rsidRPr="00783A6A">
        <w:rPr>
          <w:rFonts w:ascii="Calibri" w:eastAsia="Arial Nova" w:hAnsi="Calibri" w:cs="Calibri"/>
          <w:color w:val="1D2228"/>
        </w:rPr>
        <w:t>Giller</w:t>
      </w:r>
      <w:proofErr w:type="spellEnd"/>
    </w:p>
    <w:p w14:paraId="4517C5AB" w14:textId="3C0705A4" w:rsidR="00286294" w:rsidRPr="00783A6A" w:rsidRDefault="00286294" w:rsidP="61971F66">
      <w:pPr>
        <w:shd w:val="clear" w:color="auto" w:fill="FFFFFF" w:themeFill="background1"/>
        <w:spacing w:after="0"/>
        <w:ind w:left="720"/>
        <w:rPr>
          <w:rFonts w:ascii="Calibri" w:eastAsia="Arial Nova" w:hAnsi="Calibri" w:cs="Calibri"/>
          <w:color w:val="1D2228"/>
        </w:rPr>
      </w:pPr>
    </w:p>
    <w:p w14:paraId="4740771F" w14:textId="7B4D099F"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b/>
          <w:bCs/>
          <w:color w:val="000000"/>
          <w:lang w:eastAsia="en-US"/>
        </w:rPr>
        <w:t>TFB 2024 Year to Date</w:t>
      </w:r>
    </w:p>
    <w:p w14:paraId="0F26B59C"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$34,263 - Total</w:t>
      </w:r>
    </w:p>
    <w:p w14:paraId="5B11D0E0"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107 - # of Donors</w:t>
      </w:r>
    </w:p>
    <w:p w14:paraId="55870BD9"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$320 - Average Gift</w:t>
      </w:r>
    </w:p>
    <w:p w14:paraId="38DE61F1"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p>
    <w:p w14:paraId="466039C9"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Compared to the same time frame in 2023:</w:t>
      </w:r>
    </w:p>
    <w:p w14:paraId="7495A8B0"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p>
    <w:p w14:paraId="2C754B85" w14:textId="5577052F"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b/>
          <w:bCs/>
          <w:color w:val="000000"/>
          <w:lang w:eastAsia="en-US"/>
        </w:rPr>
        <w:t>TFB 2023</w:t>
      </w:r>
    </w:p>
    <w:p w14:paraId="2ADEF03B"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$31,721 - Total</w:t>
      </w:r>
    </w:p>
    <w:p w14:paraId="45B2C2C7"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100 - # of Donors</w:t>
      </w:r>
    </w:p>
    <w:p w14:paraId="75E720BC"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$317 - Average Gift</w:t>
      </w:r>
    </w:p>
    <w:p w14:paraId="3EDFC156"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p>
    <w:p w14:paraId="2908CF98"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Also, for donors that gave $250 an up in 2023 but have yet to give in 2024 a follow up letter has been sent today.  </w:t>
      </w:r>
    </w:p>
    <w:p w14:paraId="5210BB68" w14:textId="77777777" w:rsidR="00286294" w:rsidRPr="00783A6A" w:rsidRDefault="00286294" w:rsidP="00286294">
      <w:pPr>
        <w:shd w:val="clear" w:color="auto" w:fill="FFFFFF"/>
        <w:spacing w:after="0" w:line="240" w:lineRule="auto"/>
        <w:rPr>
          <w:rFonts w:ascii="Calibri" w:eastAsia="Times New Roman" w:hAnsi="Calibri" w:cs="Calibri"/>
          <w:color w:val="000000"/>
          <w:lang w:eastAsia="en-US"/>
        </w:rPr>
      </w:pPr>
    </w:p>
    <w:p w14:paraId="4D52082C" w14:textId="32372C29" w:rsidR="00286294" w:rsidRPr="00783A6A" w:rsidRDefault="00286294" w:rsidP="000019DC">
      <w:pPr>
        <w:shd w:val="clear" w:color="auto" w:fill="FFFFFF"/>
        <w:spacing w:after="0" w:line="240" w:lineRule="auto"/>
        <w:rPr>
          <w:rFonts w:ascii="Calibri" w:eastAsia="Times New Roman" w:hAnsi="Calibri" w:cs="Calibri"/>
          <w:color w:val="000000"/>
          <w:lang w:eastAsia="en-US"/>
        </w:rPr>
      </w:pPr>
      <w:r w:rsidRPr="00783A6A">
        <w:rPr>
          <w:rFonts w:ascii="Calibri" w:eastAsia="Times New Roman" w:hAnsi="Calibri" w:cs="Calibri"/>
          <w:color w:val="000000"/>
          <w:lang w:eastAsia="en-US"/>
        </w:rPr>
        <w:t>As an FYI Bexley in Bloom 2024 current total is </w:t>
      </w:r>
      <w:r w:rsidRPr="00783A6A">
        <w:rPr>
          <w:rFonts w:ascii="Calibri" w:eastAsia="Times New Roman" w:hAnsi="Calibri" w:cs="Calibri"/>
          <w:b/>
          <w:bCs/>
          <w:color w:val="000000"/>
          <w:lang w:eastAsia="en-US"/>
        </w:rPr>
        <w:t>$17,985 </w:t>
      </w:r>
      <w:r w:rsidRPr="00783A6A">
        <w:rPr>
          <w:rFonts w:ascii="Calibri" w:eastAsia="Times New Roman" w:hAnsi="Calibri" w:cs="Calibri"/>
          <w:color w:val="000000"/>
          <w:lang w:eastAsia="en-US"/>
        </w:rPr>
        <w:t>which is right in line with 2023.  Will send a wrap up to the BIB team after year end.  </w:t>
      </w:r>
    </w:p>
    <w:p w14:paraId="0FCEB6C9" w14:textId="77777777" w:rsidR="00286294" w:rsidRPr="00783A6A" w:rsidRDefault="00286294" w:rsidP="61971F66">
      <w:pPr>
        <w:shd w:val="clear" w:color="auto" w:fill="FFFFFF" w:themeFill="background1"/>
        <w:spacing w:after="0"/>
        <w:ind w:left="720"/>
        <w:rPr>
          <w:rFonts w:ascii="Calibri" w:eastAsia="Arial Nova" w:hAnsi="Calibri" w:cs="Calibri"/>
          <w:color w:val="1D2228"/>
        </w:rPr>
      </w:pPr>
    </w:p>
    <w:p w14:paraId="15E3A4EA" w14:textId="768531FF" w:rsidR="39D6B3E8" w:rsidRPr="00783A6A" w:rsidRDefault="146BF995" w:rsidP="000019DC">
      <w:pPr>
        <w:pStyle w:val="ListParagraph"/>
        <w:numPr>
          <w:ilvl w:val="0"/>
          <w:numId w:val="18"/>
        </w:num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Overview of Bexley’s urban forest power</w:t>
      </w:r>
      <w:r w:rsidR="001368C4" w:rsidRPr="00783A6A">
        <w:rPr>
          <w:rFonts w:ascii="Calibri" w:eastAsia="Arial Nova" w:hAnsi="Calibri" w:cs="Calibri"/>
          <w:color w:val="1D2228"/>
        </w:rPr>
        <w:t xml:space="preserve"> </w:t>
      </w:r>
      <w:r w:rsidRPr="00783A6A">
        <w:rPr>
          <w:rFonts w:ascii="Calibri" w:eastAsia="Arial Nova" w:hAnsi="Calibri" w:cs="Calibri"/>
          <w:color w:val="1D2228"/>
        </w:rPr>
        <w:t xml:space="preserve">point by Bill Waterman – Mrs. </w:t>
      </w:r>
      <w:proofErr w:type="spellStart"/>
      <w:r w:rsidRPr="00783A6A">
        <w:rPr>
          <w:rFonts w:ascii="Calibri" w:eastAsia="Arial Nova" w:hAnsi="Calibri" w:cs="Calibri"/>
          <w:color w:val="1D2228"/>
        </w:rPr>
        <w:t>Quintenz</w:t>
      </w:r>
      <w:proofErr w:type="spellEnd"/>
    </w:p>
    <w:p w14:paraId="38C9EAD8" w14:textId="0C285D39" w:rsidR="47D5E71A" w:rsidRPr="00783A6A" w:rsidRDefault="47D5E71A" w:rsidP="00380D57">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w:t>
      </w:r>
    </w:p>
    <w:p w14:paraId="038D1C51" w14:textId="553A2C70" w:rsidR="002B7CE4" w:rsidRPr="00783A6A" w:rsidRDefault="003C0C70" w:rsidP="002B7CE4">
      <w:pPr>
        <w:shd w:val="clear" w:color="auto" w:fill="FFFFFF" w:themeFill="background1"/>
        <w:spacing w:after="0"/>
        <w:ind w:left="1440" w:firstLine="720"/>
        <w:rPr>
          <w:rFonts w:ascii="Calibri" w:eastAsia="Arial Nova" w:hAnsi="Calibri" w:cs="Calibri"/>
          <w:color w:val="1D2228"/>
        </w:rPr>
      </w:pPr>
      <w:r w:rsidRPr="00783A6A">
        <w:rPr>
          <w:rFonts w:ascii="Calibri" w:eastAsia="Arial Nova" w:hAnsi="Calibri" w:cs="Calibri"/>
          <w:color w:val="1D2228"/>
        </w:rPr>
        <w:t>An upcoming seminar</w:t>
      </w:r>
      <w:r w:rsidR="002B7CE4" w:rsidRPr="00783A6A">
        <w:rPr>
          <w:rFonts w:ascii="Calibri" w:eastAsia="Arial Nova" w:hAnsi="Calibri" w:cs="Calibri"/>
          <w:color w:val="1D2228"/>
        </w:rPr>
        <w:t xml:space="preserve"> presentation by Bill Waterman regarding the drought and the affect it will have on existing trees. Chair, </w:t>
      </w:r>
      <w:proofErr w:type="spellStart"/>
      <w:r w:rsidR="002B7CE4" w:rsidRPr="00783A6A">
        <w:rPr>
          <w:rFonts w:ascii="Calibri" w:eastAsia="Arial Nova" w:hAnsi="Calibri" w:cs="Calibri"/>
          <w:color w:val="1D2228"/>
        </w:rPr>
        <w:t>Quintenz</w:t>
      </w:r>
      <w:proofErr w:type="spellEnd"/>
      <w:r w:rsidR="002B7CE4" w:rsidRPr="00783A6A">
        <w:rPr>
          <w:rFonts w:ascii="Calibri" w:eastAsia="Arial Nova" w:hAnsi="Calibri" w:cs="Calibri"/>
          <w:color w:val="1D2228"/>
        </w:rPr>
        <w:t xml:space="preserve"> had asked if members are interested in attending the seminar. </w:t>
      </w:r>
    </w:p>
    <w:p w14:paraId="2A837C45" w14:textId="7A723AC8" w:rsidR="13BB4817" w:rsidRPr="00783A6A" w:rsidRDefault="13BB4817" w:rsidP="13BB4817">
      <w:pPr>
        <w:shd w:val="clear" w:color="auto" w:fill="FFFFFF" w:themeFill="background1"/>
        <w:spacing w:after="0"/>
        <w:ind w:left="720"/>
        <w:rPr>
          <w:rFonts w:ascii="Calibri" w:eastAsia="Arial Nova" w:hAnsi="Calibri" w:cs="Calibri"/>
          <w:color w:val="1D2228"/>
        </w:rPr>
      </w:pPr>
    </w:p>
    <w:p w14:paraId="12C9130A" w14:textId="40A367BD" w:rsidR="39D6B3E8" w:rsidRPr="00783A6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83A6A">
        <w:rPr>
          <w:rFonts w:ascii="Calibri" w:eastAsia="Arial Nova" w:hAnsi="Calibri" w:cs="Calibri"/>
          <w:b/>
          <w:bCs/>
          <w:color w:val="1D2228"/>
        </w:rPr>
        <w:t>Staff Reports:</w:t>
      </w:r>
    </w:p>
    <w:p w14:paraId="595C1745" w14:textId="466D63B7" w:rsidR="39D6B3E8" w:rsidRPr="00783A6A" w:rsidRDefault="39D6B3E8" w:rsidP="12A806FA">
      <w:pPr>
        <w:shd w:val="clear" w:color="auto" w:fill="FFFFFF" w:themeFill="background1"/>
        <w:spacing w:after="0"/>
        <w:ind w:left="720"/>
        <w:rPr>
          <w:rFonts w:ascii="Calibri" w:eastAsia="Arial Nova" w:hAnsi="Calibri" w:cs="Calibri"/>
          <w:b/>
          <w:bCs/>
          <w:color w:val="1D2228"/>
        </w:rPr>
      </w:pPr>
      <w:r w:rsidRPr="00783A6A">
        <w:rPr>
          <w:rFonts w:ascii="Calibri" w:eastAsia="Arial Nova" w:hAnsi="Calibri" w:cs="Calibri"/>
          <w:b/>
          <w:bCs/>
          <w:color w:val="1D2228"/>
        </w:rPr>
        <w:t xml:space="preserve">A. </w:t>
      </w:r>
      <w:r w:rsidR="1629F704" w:rsidRPr="00783A6A">
        <w:rPr>
          <w:rFonts w:ascii="Calibri" w:eastAsia="Arial Nova" w:hAnsi="Calibri" w:cs="Calibri"/>
          <w:b/>
          <w:bCs/>
          <w:color w:val="1D2228"/>
        </w:rPr>
        <w:t>Grant Archer</w:t>
      </w:r>
      <w:r w:rsidR="69AD9518" w:rsidRPr="00783A6A">
        <w:rPr>
          <w:rFonts w:ascii="Calibri" w:eastAsia="Arial Nova" w:hAnsi="Calibri" w:cs="Calibri"/>
          <w:b/>
          <w:bCs/>
          <w:color w:val="1D2228"/>
        </w:rPr>
        <w:t xml:space="preserve">: </w:t>
      </w:r>
      <w:r w:rsidRPr="00783A6A">
        <w:rPr>
          <w:rFonts w:ascii="Calibri" w:eastAsia="Arial Nova" w:hAnsi="Calibri" w:cs="Calibri"/>
          <w:b/>
          <w:bCs/>
          <w:color w:val="1D2228"/>
        </w:rPr>
        <w:t>Bexley Urban Forest</w:t>
      </w:r>
      <w:r w:rsidR="71F74523" w:rsidRPr="00783A6A">
        <w:rPr>
          <w:rFonts w:ascii="Calibri" w:eastAsia="Arial Nova" w:hAnsi="Calibri" w:cs="Calibri"/>
          <w:b/>
          <w:bCs/>
          <w:color w:val="1D2228"/>
        </w:rPr>
        <w:t>er</w:t>
      </w:r>
    </w:p>
    <w:p w14:paraId="5447C11C" w14:textId="3C7DF86A" w:rsidR="12986C51" w:rsidRPr="00783A6A" w:rsidRDefault="12986C51" w:rsidP="647A08B0">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b/>
          <w:bCs/>
          <w:color w:val="1D2228"/>
        </w:rPr>
        <w:t xml:space="preserve">   </w:t>
      </w:r>
      <w:r w:rsidRPr="00783A6A">
        <w:rPr>
          <w:rFonts w:ascii="Calibri" w:eastAsia="Arial Nova" w:hAnsi="Calibri" w:cs="Calibri"/>
          <w:color w:val="1D2228"/>
        </w:rPr>
        <w:t xml:space="preserve">  1.  City’s Fall Planting and Maintenance Plan</w:t>
      </w:r>
      <w:r w:rsidR="2F49BB22" w:rsidRPr="00783A6A">
        <w:rPr>
          <w:rFonts w:ascii="Calibri" w:eastAsia="Arial Nova" w:hAnsi="Calibri" w:cs="Calibri"/>
          <w:color w:val="1D2228"/>
        </w:rPr>
        <w:t xml:space="preserve"> – 200 tree and counting</w:t>
      </w:r>
    </w:p>
    <w:p w14:paraId="47AFD997" w14:textId="403B62F4" w:rsidR="000019DC" w:rsidRPr="00783A6A" w:rsidRDefault="000019DC" w:rsidP="647A08B0">
      <w:pPr>
        <w:shd w:val="clear" w:color="auto" w:fill="FFFFFF" w:themeFill="background1"/>
        <w:spacing w:after="0"/>
        <w:ind w:left="720"/>
        <w:rPr>
          <w:rFonts w:ascii="Calibri" w:eastAsia="Arial Nova" w:hAnsi="Calibri" w:cs="Calibri"/>
          <w:color w:val="1D2228"/>
        </w:rPr>
      </w:pPr>
    </w:p>
    <w:p w14:paraId="44EB5E30" w14:textId="4088ACE2" w:rsidR="000019DC" w:rsidRPr="00783A6A" w:rsidRDefault="000019DC" w:rsidP="002958D0">
      <w:pPr>
        <w:shd w:val="clear" w:color="auto" w:fill="FFFFFF" w:themeFill="background1"/>
        <w:spacing w:after="0"/>
        <w:ind w:left="720" w:firstLine="720"/>
        <w:rPr>
          <w:rFonts w:ascii="Calibri" w:eastAsia="Arial Nova" w:hAnsi="Calibri" w:cs="Calibri"/>
          <w:color w:val="1D2228"/>
        </w:rPr>
      </w:pPr>
      <w:r w:rsidRPr="00783A6A">
        <w:rPr>
          <w:rFonts w:ascii="Calibri" w:eastAsia="Arial Nova" w:hAnsi="Calibri" w:cs="Calibri"/>
          <w:color w:val="1D2228"/>
        </w:rPr>
        <w:t xml:space="preserve">The city has planted over 200 trees this fall to infill spots. </w:t>
      </w:r>
    </w:p>
    <w:p w14:paraId="6E709FBF" w14:textId="77777777" w:rsidR="000019DC" w:rsidRPr="00783A6A" w:rsidRDefault="000019DC" w:rsidP="647A08B0">
      <w:pPr>
        <w:shd w:val="clear" w:color="auto" w:fill="FFFFFF" w:themeFill="background1"/>
        <w:spacing w:after="0"/>
        <w:ind w:left="720"/>
        <w:rPr>
          <w:rFonts w:ascii="Calibri" w:eastAsia="Arial Nova" w:hAnsi="Calibri" w:cs="Calibri"/>
          <w:color w:val="1D2228"/>
        </w:rPr>
      </w:pPr>
    </w:p>
    <w:p w14:paraId="5E2D7197" w14:textId="60B855B8" w:rsidR="39D6B3E8" w:rsidRPr="00783A6A" w:rsidRDefault="4F86CDC3" w:rsidP="12A806FA">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color w:val="1D2228"/>
        </w:rPr>
        <w:t xml:space="preserve">     2.  </w:t>
      </w:r>
      <w:r w:rsidR="598AA315" w:rsidRPr="00783A6A">
        <w:rPr>
          <w:rFonts w:ascii="Calibri" w:eastAsia="Arial Nova" w:hAnsi="Calibri" w:cs="Calibri"/>
          <w:color w:val="1D2228"/>
        </w:rPr>
        <w:t xml:space="preserve">Suggestions for alternative tree on Denver.  </w:t>
      </w:r>
    </w:p>
    <w:p w14:paraId="1ABD4FA2" w14:textId="6BA4C0E2" w:rsidR="000019DC" w:rsidRPr="00783A6A" w:rsidRDefault="000019DC" w:rsidP="12A806FA">
      <w:pPr>
        <w:shd w:val="clear" w:color="auto" w:fill="FFFFFF" w:themeFill="background1"/>
        <w:spacing w:after="0"/>
        <w:ind w:left="720"/>
        <w:rPr>
          <w:rFonts w:ascii="Calibri" w:eastAsia="Arial Nova" w:hAnsi="Calibri" w:cs="Calibri"/>
          <w:color w:val="1D2228"/>
        </w:rPr>
      </w:pPr>
    </w:p>
    <w:p w14:paraId="2A887F6F" w14:textId="48936F74" w:rsidR="000019DC" w:rsidRPr="00783A6A" w:rsidRDefault="00034CC1" w:rsidP="00034CC1">
      <w:pPr>
        <w:shd w:val="clear" w:color="auto" w:fill="FFFFFF" w:themeFill="background1"/>
        <w:spacing w:after="0"/>
        <w:ind w:left="720" w:firstLine="720"/>
        <w:rPr>
          <w:rFonts w:ascii="Calibri" w:eastAsia="Arial Nova" w:hAnsi="Calibri" w:cs="Calibri"/>
          <w:color w:val="1D2228"/>
        </w:rPr>
      </w:pPr>
      <w:r w:rsidRPr="00783A6A">
        <w:rPr>
          <w:rFonts w:ascii="Calibri" w:eastAsia="Arial Nova" w:hAnsi="Calibri" w:cs="Calibri"/>
          <w:color w:val="1D2228"/>
        </w:rPr>
        <w:t>Grant Archer s</w:t>
      </w:r>
      <w:r w:rsidR="000019DC" w:rsidRPr="00783A6A">
        <w:rPr>
          <w:rFonts w:ascii="Calibri" w:eastAsia="Arial Nova" w:hAnsi="Calibri" w:cs="Calibri"/>
          <w:color w:val="1D2228"/>
        </w:rPr>
        <w:t>uggested th</w:t>
      </w:r>
      <w:r w:rsidRPr="00783A6A">
        <w:rPr>
          <w:rFonts w:ascii="Calibri" w:eastAsia="Arial Nova" w:hAnsi="Calibri" w:cs="Calibri"/>
          <w:color w:val="1D2228"/>
        </w:rPr>
        <w:t>at</w:t>
      </w:r>
      <w:r w:rsidR="000019DC" w:rsidRPr="00783A6A">
        <w:rPr>
          <w:rFonts w:ascii="Calibri" w:eastAsia="Arial Nova" w:hAnsi="Calibri" w:cs="Calibri"/>
          <w:color w:val="1D2228"/>
        </w:rPr>
        <w:t xml:space="preserve"> Commission members visit Denver</w:t>
      </w:r>
      <w:r w:rsidRPr="00783A6A">
        <w:rPr>
          <w:rFonts w:ascii="Calibri" w:eastAsia="Arial Nova" w:hAnsi="Calibri" w:cs="Calibri"/>
          <w:color w:val="1D2228"/>
        </w:rPr>
        <w:t xml:space="preserve"> and provide suggestions on the which tree species to alternate.</w:t>
      </w:r>
      <w:r w:rsidR="00E83062" w:rsidRPr="00783A6A">
        <w:rPr>
          <w:rFonts w:ascii="Calibri" w:eastAsia="Arial Nova" w:hAnsi="Calibri" w:cs="Calibri"/>
          <w:color w:val="1D2228"/>
        </w:rPr>
        <w:t xml:space="preserve"> The right of way along the street vari</w:t>
      </w:r>
      <w:r w:rsidR="00623265" w:rsidRPr="00783A6A">
        <w:rPr>
          <w:rFonts w:ascii="Calibri" w:eastAsia="Arial Nova" w:hAnsi="Calibri" w:cs="Calibri"/>
          <w:color w:val="1D2228"/>
        </w:rPr>
        <w:t xml:space="preserve">es in size. </w:t>
      </w:r>
      <w:r w:rsidR="003A5768" w:rsidRPr="00783A6A">
        <w:rPr>
          <w:rFonts w:ascii="Calibri" w:eastAsia="Arial Nova" w:hAnsi="Calibri" w:cs="Calibri"/>
          <w:color w:val="1D2228"/>
        </w:rPr>
        <w:t>There are power lines located on the north side of Denver.</w:t>
      </w:r>
    </w:p>
    <w:p w14:paraId="54F6DB58" w14:textId="41185D3F" w:rsidR="39D6B3E8" w:rsidRPr="00783A6A" w:rsidRDefault="39D6B3E8" w:rsidP="13BB4817">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b/>
          <w:bCs/>
          <w:color w:val="1D2228"/>
        </w:rPr>
        <w:t xml:space="preserve">    </w:t>
      </w:r>
    </w:p>
    <w:p w14:paraId="26C8819A" w14:textId="241D180E" w:rsidR="39D6B3E8" w:rsidRPr="00783A6A" w:rsidRDefault="39D6B3E8" w:rsidP="12A806FA">
      <w:pPr>
        <w:shd w:val="clear" w:color="auto" w:fill="FFFFFF" w:themeFill="background1"/>
        <w:spacing w:after="0"/>
        <w:rPr>
          <w:rFonts w:ascii="Calibri" w:eastAsia="Arial Nova" w:hAnsi="Calibri" w:cs="Calibri"/>
          <w:color w:val="1D2228"/>
        </w:rPr>
      </w:pPr>
      <w:r w:rsidRPr="00783A6A">
        <w:rPr>
          <w:rFonts w:ascii="Calibri" w:eastAsia="Arial Nova" w:hAnsi="Calibri" w:cs="Calibri"/>
          <w:b/>
          <w:bCs/>
          <w:color w:val="1D2228"/>
        </w:rPr>
        <w:t xml:space="preserve">          </w:t>
      </w:r>
      <w:r w:rsidR="46A62B9F" w:rsidRPr="00783A6A">
        <w:rPr>
          <w:rFonts w:ascii="Calibri" w:eastAsia="Arial Nova" w:hAnsi="Calibri" w:cs="Calibri"/>
          <w:b/>
          <w:bCs/>
          <w:color w:val="1D2228"/>
        </w:rPr>
        <w:t xml:space="preserve">  </w:t>
      </w:r>
      <w:r w:rsidRPr="00783A6A">
        <w:rPr>
          <w:rFonts w:ascii="Calibri" w:eastAsia="Arial Nova" w:hAnsi="Calibri" w:cs="Calibri"/>
          <w:b/>
          <w:bCs/>
          <w:color w:val="1D2228"/>
        </w:rPr>
        <w:t>B.  Ben Kessler, Mayor, City of Bexley</w:t>
      </w:r>
    </w:p>
    <w:p w14:paraId="44858792" w14:textId="3F2CF937" w:rsidR="001368C4" w:rsidRPr="00783A6A" w:rsidRDefault="39D6B3E8" w:rsidP="00801376">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1.  </w:t>
      </w:r>
      <w:r w:rsidR="10AE7839" w:rsidRPr="00783A6A">
        <w:rPr>
          <w:rFonts w:ascii="Calibri" w:eastAsia="Arial Nova" w:hAnsi="Calibri" w:cs="Calibri"/>
          <w:color w:val="1D2228"/>
        </w:rPr>
        <w:t>Other</w:t>
      </w:r>
    </w:p>
    <w:p w14:paraId="51AED084" w14:textId="77777777" w:rsidR="001368C4" w:rsidRPr="00783A6A" w:rsidRDefault="001368C4" w:rsidP="001368C4">
      <w:pPr>
        <w:autoSpaceDE w:val="0"/>
        <w:autoSpaceDN w:val="0"/>
        <w:adjustRightInd w:val="0"/>
        <w:spacing w:after="0" w:line="240" w:lineRule="auto"/>
        <w:rPr>
          <w:rFonts w:ascii="Calibri" w:hAnsi="Calibri" w:cs="Calibri"/>
          <w:color w:val="000000"/>
        </w:rPr>
      </w:pPr>
      <w:r w:rsidRPr="00783A6A">
        <w:rPr>
          <w:rFonts w:ascii="Calibri" w:hAnsi="Calibri" w:cs="Calibri"/>
          <w:color w:val="000000"/>
        </w:rPr>
        <w:t xml:space="preserve"> </w:t>
      </w:r>
    </w:p>
    <w:p w14:paraId="3F1B837E" w14:textId="3DE3BDFA" w:rsidR="001368C4" w:rsidRPr="00783A6A" w:rsidRDefault="001368C4" w:rsidP="001104A6">
      <w:pPr>
        <w:autoSpaceDE w:val="0"/>
        <w:autoSpaceDN w:val="0"/>
        <w:adjustRightInd w:val="0"/>
        <w:spacing w:after="37" w:line="240" w:lineRule="auto"/>
        <w:ind w:firstLine="720"/>
        <w:rPr>
          <w:rFonts w:ascii="Calibri" w:hAnsi="Calibri" w:cs="Calibri"/>
          <w:color w:val="000000"/>
        </w:rPr>
      </w:pPr>
      <w:r w:rsidRPr="00783A6A">
        <w:rPr>
          <w:rFonts w:ascii="Calibri" w:hAnsi="Calibri" w:cs="Calibri"/>
          <w:color w:val="000000"/>
        </w:rPr>
        <w:t>The Annual Tree Lighting event on Sun., Dec. 8th at Drexel Circle and it was a beautiful day for it</w:t>
      </w:r>
      <w:r w:rsidR="00DF537E" w:rsidRPr="00783A6A">
        <w:rPr>
          <w:rFonts w:ascii="Calibri" w:hAnsi="Calibri" w:cs="Calibri"/>
          <w:color w:val="000000"/>
        </w:rPr>
        <w:t xml:space="preserve">. </w:t>
      </w:r>
      <w:r w:rsidRPr="00783A6A">
        <w:rPr>
          <w:rFonts w:ascii="Calibri" w:hAnsi="Calibri" w:cs="Calibri"/>
          <w:color w:val="000000"/>
        </w:rPr>
        <w:t xml:space="preserve">We had a great turnout to celebrate the lighting of the tree and to visit with Santa Claus. </w:t>
      </w:r>
    </w:p>
    <w:p w14:paraId="7C43CEFC" w14:textId="77777777" w:rsidR="00D211D7" w:rsidRPr="00783A6A" w:rsidRDefault="00D211D7" w:rsidP="00D211D7">
      <w:pPr>
        <w:shd w:val="clear" w:color="auto" w:fill="FFFFFF" w:themeFill="background1"/>
        <w:spacing w:after="0"/>
        <w:ind w:firstLine="720"/>
        <w:rPr>
          <w:rFonts w:ascii="Calibri" w:eastAsia="Arial Nova" w:hAnsi="Calibri" w:cs="Calibri"/>
          <w:color w:val="1D2228"/>
        </w:rPr>
      </w:pPr>
      <w:r w:rsidRPr="00783A6A">
        <w:rPr>
          <w:rFonts w:ascii="Calibri" w:eastAsia="Arial Nova" w:hAnsi="Calibri" w:cs="Calibri"/>
          <w:color w:val="1D2228"/>
        </w:rPr>
        <w:t xml:space="preserve">2025 Budget has passed- it includes funds for land marks and facilitated design processes. </w:t>
      </w:r>
    </w:p>
    <w:p w14:paraId="7EC2C2E9" w14:textId="375C25EC" w:rsidR="001368C4" w:rsidRPr="00783A6A" w:rsidRDefault="001368C4" w:rsidP="00FC222C">
      <w:pPr>
        <w:pStyle w:val="Default"/>
        <w:ind w:firstLine="360"/>
        <w:rPr>
          <w:rStyle w:val="A3"/>
          <w:rFonts w:ascii="Calibri" w:hAnsi="Calibri" w:cs="Calibri"/>
          <w:color w:val="auto"/>
          <w:sz w:val="24"/>
          <w:szCs w:val="24"/>
        </w:rPr>
      </w:pPr>
      <w:bookmarkStart w:id="0" w:name="_Hlk190348067"/>
      <w:proofErr w:type="spellStart"/>
      <w:r w:rsidRPr="00783A6A">
        <w:rPr>
          <w:rStyle w:val="A3"/>
          <w:rFonts w:ascii="Calibri" w:hAnsi="Calibri" w:cs="Calibri"/>
          <w:i w:val="0"/>
          <w:iCs w:val="0"/>
          <w:color w:val="auto"/>
          <w:sz w:val="24"/>
          <w:szCs w:val="24"/>
        </w:rPr>
        <w:t>Landuse</w:t>
      </w:r>
      <w:proofErr w:type="spellEnd"/>
      <w:r w:rsidRPr="00783A6A">
        <w:rPr>
          <w:rStyle w:val="A3"/>
          <w:rFonts w:ascii="Calibri" w:hAnsi="Calibri" w:cs="Calibri"/>
          <w:i w:val="0"/>
          <w:iCs w:val="0"/>
          <w:color w:val="auto"/>
          <w:sz w:val="24"/>
          <w:szCs w:val="24"/>
        </w:rPr>
        <w:t xml:space="preserve"> Update: Document drafting has officially begun and staff are working with planning advisors OHM to develop illustrations for core focus areas. The Commission anticipates bringing a draft strategy to City Council in early 2025: </w:t>
      </w:r>
      <w:hyperlink r:id="rId5" w:history="1">
        <w:r w:rsidR="008740D1" w:rsidRPr="008740D1">
          <w:rPr>
            <w:rStyle w:val="Hyperlink"/>
            <w:rFonts w:ascii="Calibri" w:hAnsi="Calibri" w:cs="Calibri"/>
          </w:rPr>
          <w:t>https://</w:t>
        </w:r>
        <w:r w:rsidRPr="008740D1">
          <w:rPr>
            <w:rStyle w:val="Hyperlink"/>
            <w:rFonts w:ascii="Calibri" w:hAnsi="Calibri" w:cs="Calibri"/>
          </w:rPr>
          <w:t>bexley.org/landuse</w:t>
        </w:r>
        <w:r w:rsidR="008740D1" w:rsidRPr="008740D1">
          <w:rPr>
            <w:rStyle w:val="Hyperlink"/>
            <w:rFonts w:ascii="Calibri" w:hAnsi="Calibri" w:cs="Calibri"/>
          </w:rPr>
          <w:t>/</w:t>
        </w:r>
      </w:hyperlink>
    </w:p>
    <w:bookmarkEnd w:id="0"/>
    <w:p w14:paraId="3F8E5A7E" w14:textId="77777777" w:rsidR="00783A6A" w:rsidRPr="00783A6A" w:rsidRDefault="00783A6A" w:rsidP="00FC222C">
      <w:pPr>
        <w:pStyle w:val="Default"/>
        <w:ind w:firstLine="360"/>
        <w:rPr>
          <w:rStyle w:val="A3"/>
          <w:rFonts w:ascii="Calibri" w:hAnsi="Calibri" w:cs="Calibri"/>
          <w:color w:val="auto"/>
          <w:sz w:val="24"/>
          <w:szCs w:val="24"/>
        </w:rPr>
      </w:pPr>
    </w:p>
    <w:p w14:paraId="4E00C1C8" w14:textId="77777777" w:rsidR="00783A6A" w:rsidRPr="00783A6A" w:rsidRDefault="00783A6A" w:rsidP="00613216">
      <w:pPr>
        <w:ind w:firstLine="360"/>
        <w:rPr>
          <w:rFonts w:ascii="Calibri" w:eastAsia="Times New Roman" w:hAnsi="Calibri" w:cs="Calibri"/>
          <w:lang w:eastAsia="en-US"/>
        </w:rPr>
      </w:pPr>
      <w:r w:rsidRPr="00783A6A">
        <w:rPr>
          <w:rFonts w:ascii="Calibri" w:eastAsia="Times New Roman" w:hAnsi="Calibri" w:cs="Calibri"/>
          <w:lang w:eastAsia="en-US"/>
        </w:rPr>
        <w:t xml:space="preserve">Through </w:t>
      </w:r>
      <w:proofErr w:type="spellStart"/>
      <w:r w:rsidRPr="00783A6A">
        <w:rPr>
          <w:rFonts w:ascii="Calibri" w:eastAsia="Times New Roman" w:hAnsi="Calibri" w:cs="Calibri"/>
          <w:lang w:eastAsia="en-US"/>
        </w:rPr>
        <w:t>LinkUs</w:t>
      </w:r>
      <w:proofErr w:type="spellEnd"/>
      <w:r w:rsidRPr="00783A6A">
        <w:rPr>
          <w:rFonts w:ascii="Calibri" w:eastAsia="Times New Roman" w:hAnsi="Calibri" w:cs="Calibri"/>
          <w:lang w:eastAsia="en-US"/>
        </w:rPr>
        <w:t>, COTA would invest in more than 500 miles of sidewalks, bikeways, and trails across its service area, making it safer and easier to walk, bike and ride COTA. Here's what's in the plan for the Bexley community specifically.</w:t>
      </w:r>
    </w:p>
    <w:p w14:paraId="70612CA7" w14:textId="0C8F6D82" w:rsidR="00783A6A" w:rsidRPr="00783A6A" w:rsidRDefault="00783A6A" w:rsidP="00613216">
      <w:pPr>
        <w:ind w:firstLine="360"/>
        <w:rPr>
          <w:rFonts w:eastAsia="Times New Roman"/>
          <w:lang w:eastAsia="en-US"/>
        </w:rPr>
      </w:pPr>
      <w:r w:rsidRPr="00783A6A">
        <w:rPr>
          <w:rFonts w:eastAsia="Times New Roman"/>
          <w:lang w:eastAsia="en-US"/>
        </w:rPr>
        <w:t>Premium bus rapid transit (BRT) along E. Main Street from Downtown Columbus to Reynoldsburg $1.6 million in Transit Supportive Infrastructure (TSI) funds to cover the City of Bexley’s local match the for major infrastructure and safety improvements coming soon to Livingston Avenue from I-70 to Kellner Road</w:t>
      </w:r>
    </w:p>
    <w:p w14:paraId="5AFAE486" w14:textId="77777777" w:rsidR="00783A6A" w:rsidRPr="00783A6A" w:rsidRDefault="00783A6A" w:rsidP="00613216">
      <w:pPr>
        <w:spacing w:after="0" w:line="240" w:lineRule="auto"/>
        <w:ind w:firstLine="720"/>
        <w:rPr>
          <w:rFonts w:ascii="Calibri" w:eastAsia="Times New Roman" w:hAnsi="Calibri" w:cs="Calibri"/>
          <w:lang w:eastAsia="en-US"/>
        </w:rPr>
      </w:pPr>
      <w:r w:rsidRPr="00783A6A">
        <w:rPr>
          <w:rFonts w:ascii="Calibri" w:eastAsia="Times New Roman" w:hAnsi="Calibri" w:cs="Calibri"/>
          <w:lang w:eastAsia="en-US"/>
        </w:rPr>
        <w:t xml:space="preserve">Bexley Calm Corridor on </w:t>
      </w:r>
      <w:proofErr w:type="spellStart"/>
      <w:r w:rsidRPr="00783A6A">
        <w:rPr>
          <w:rFonts w:ascii="Calibri" w:eastAsia="Times New Roman" w:hAnsi="Calibri" w:cs="Calibri"/>
          <w:lang w:eastAsia="en-US"/>
        </w:rPr>
        <w:t>Cassingham</w:t>
      </w:r>
      <w:proofErr w:type="spellEnd"/>
      <w:r w:rsidRPr="00783A6A">
        <w:rPr>
          <w:rFonts w:ascii="Calibri" w:eastAsia="Times New Roman" w:hAnsi="Calibri" w:cs="Calibri"/>
          <w:lang w:eastAsia="en-US"/>
        </w:rPr>
        <w:t xml:space="preserve"> and Remington Roads; This includes road calming improvements such as raised intersections, bump outs, and other engineering solutions to make the corridor safer for pedestrians and cyclists</w:t>
      </w:r>
    </w:p>
    <w:p w14:paraId="661DCB35" w14:textId="0D0AD916" w:rsidR="00783A6A" w:rsidRPr="00783A6A" w:rsidRDefault="00783A6A" w:rsidP="00613216">
      <w:pPr>
        <w:spacing w:after="0" w:line="240" w:lineRule="auto"/>
        <w:rPr>
          <w:rFonts w:ascii="Calibri" w:eastAsia="Times New Roman" w:hAnsi="Calibri" w:cs="Calibri"/>
          <w:lang w:eastAsia="en-US"/>
        </w:rPr>
      </w:pPr>
      <w:r w:rsidRPr="00783A6A">
        <w:rPr>
          <w:rFonts w:ascii="Calibri" w:eastAsia="Times New Roman" w:hAnsi="Calibri" w:cs="Calibri"/>
          <w:lang w:eastAsia="en-US"/>
        </w:rPr>
        <w:t>Pedestrian/cyclist improvements on Main Street Bridge over Alum Creek</w:t>
      </w:r>
      <w:r w:rsidR="008740D1">
        <w:rPr>
          <w:rFonts w:ascii="Calibri" w:eastAsia="Times New Roman" w:hAnsi="Calibri" w:cs="Calibri"/>
          <w:lang w:eastAsia="en-US"/>
        </w:rPr>
        <w:t xml:space="preserve">. For more info. </w:t>
      </w:r>
      <w:hyperlink r:id="rId6" w:history="1">
        <w:r w:rsidR="008740D1" w:rsidRPr="008740D1">
          <w:rPr>
            <w:rStyle w:val="Hyperlink"/>
            <w:rFonts w:ascii="Calibri" w:eastAsia="Times New Roman" w:hAnsi="Calibri" w:cs="Calibri"/>
            <w:lang w:eastAsia="en-US"/>
          </w:rPr>
          <w:t>https://bexley.org/linkus/</w:t>
        </w:r>
      </w:hyperlink>
    </w:p>
    <w:p w14:paraId="4B20C997" w14:textId="77777777" w:rsidR="00783A6A" w:rsidRPr="00783A6A" w:rsidRDefault="00783A6A" w:rsidP="00613216">
      <w:pPr>
        <w:pStyle w:val="Default"/>
        <w:ind w:firstLine="360"/>
        <w:rPr>
          <w:rFonts w:ascii="Calibri" w:hAnsi="Calibri" w:cs="Calibri"/>
          <w:i/>
          <w:iCs/>
          <w:color w:val="auto"/>
        </w:rPr>
      </w:pPr>
    </w:p>
    <w:p w14:paraId="3449A0CF" w14:textId="33D2C8F8" w:rsidR="13BB4817" w:rsidRPr="00783A6A" w:rsidRDefault="2BE5F19C" w:rsidP="13BB4817">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lastRenderedPageBreak/>
        <w:t xml:space="preserve">     </w:t>
      </w:r>
      <w:r w:rsidR="00D539E0" w:rsidRPr="00783A6A">
        <w:rPr>
          <w:rFonts w:ascii="Calibri" w:eastAsia="Arial Nova" w:hAnsi="Calibri" w:cs="Calibri"/>
          <w:color w:val="1D2228"/>
        </w:rPr>
        <w:t xml:space="preserve">The auto repair building and the apartments on the northeast on Cassady </w:t>
      </w:r>
      <w:proofErr w:type="spellStart"/>
      <w:r w:rsidR="00D539E0" w:rsidRPr="00783A6A">
        <w:rPr>
          <w:rFonts w:ascii="Calibri" w:eastAsia="Arial Nova" w:hAnsi="Calibri" w:cs="Calibri"/>
          <w:color w:val="1D2228"/>
        </w:rPr>
        <w:t>ave</w:t>
      </w:r>
      <w:proofErr w:type="spellEnd"/>
      <w:r w:rsidR="00D539E0" w:rsidRPr="00783A6A">
        <w:rPr>
          <w:rFonts w:ascii="Calibri" w:eastAsia="Arial Nova" w:hAnsi="Calibri" w:cs="Calibri"/>
          <w:color w:val="1D2228"/>
        </w:rPr>
        <w:t xml:space="preserve"> will be removed. </w:t>
      </w:r>
      <w:r w:rsidR="00B74433" w:rsidRPr="00783A6A">
        <w:rPr>
          <w:rFonts w:ascii="Calibri" w:eastAsia="Arial Nova" w:hAnsi="Calibri" w:cs="Calibri"/>
          <w:color w:val="1D2228"/>
        </w:rPr>
        <w:t xml:space="preserve">The road will be </w:t>
      </w:r>
      <w:r w:rsidR="00B1069F" w:rsidRPr="00783A6A">
        <w:rPr>
          <w:rFonts w:ascii="Calibri" w:eastAsia="Arial Nova" w:hAnsi="Calibri" w:cs="Calibri"/>
          <w:color w:val="1D2228"/>
        </w:rPr>
        <w:t>widened</w:t>
      </w:r>
      <w:r w:rsidR="00B74433" w:rsidRPr="00783A6A">
        <w:rPr>
          <w:rFonts w:ascii="Calibri" w:eastAsia="Arial Nova" w:hAnsi="Calibri" w:cs="Calibri"/>
          <w:color w:val="1D2228"/>
        </w:rPr>
        <w:t xml:space="preserve"> in the area to create a better turning radius for trucks.</w:t>
      </w:r>
    </w:p>
    <w:p w14:paraId="66FF7459" w14:textId="759EE1CB" w:rsidR="00527C39" w:rsidRPr="00783A6A" w:rsidRDefault="00527C39" w:rsidP="00527C39">
      <w:pPr>
        <w:shd w:val="clear" w:color="auto" w:fill="FFFFFF" w:themeFill="background1"/>
        <w:spacing w:after="0"/>
        <w:ind w:firstLine="360"/>
        <w:rPr>
          <w:rFonts w:ascii="Calibri" w:eastAsia="Arial Nova" w:hAnsi="Calibri" w:cs="Calibri"/>
          <w:color w:val="1D2228"/>
        </w:rPr>
      </w:pPr>
      <w:r w:rsidRPr="00783A6A">
        <w:rPr>
          <w:rFonts w:ascii="Calibri" w:eastAsia="Arial Nova" w:hAnsi="Calibri" w:cs="Calibri"/>
          <w:color w:val="1D2228"/>
        </w:rPr>
        <w:t xml:space="preserve">There have been three (3) interviews for a new landscape design consultant. The goal is to have someone in place in January. </w:t>
      </w:r>
    </w:p>
    <w:p w14:paraId="72EED939" w14:textId="6CC707CB" w:rsidR="39D6B3E8" w:rsidRPr="00783A6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83A6A">
        <w:rPr>
          <w:rFonts w:ascii="Calibri" w:eastAsia="Arial Nova" w:hAnsi="Calibri" w:cs="Calibri"/>
          <w:b/>
          <w:bCs/>
          <w:color w:val="1D2228"/>
        </w:rPr>
        <w:t xml:space="preserve"> Old Business:</w:t>
      </w:r>
    </w:p>
    <w:p w14:paraId="50F43EC6" w14:textId="4825E3C7" w:rsidR="39D6B3E8" w:rsidRPr="00783A6A" w:rsidRDefault="73C8C3CD" w:rsidP="00083614">
      <w:pPr>
        <w:pStyle w:val="ListParagraph"/>
        <w:numPr>
          <w:ilvl w:val="0"/>
          <w:numId w:val="21"/>
        </w:num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Additional tree</w:t>
      </w:r>
      <w:r w:rsidR="0F2AF239" w:rsidRPr="00783A6A">
        <w:rPr>
          <w:rFonts w:ascii="Calibri" w:eastAsia="Arial Nova" w:hAnsi="Calibri" w:cs="Calibri"/>
          <w:color w:val="1D2228"/>
        </w:rPr>
        <w:t xml:space="preserve"> species</w:t>
      </w:r>
      <w:r w:rsidRPr="00783A6A">
        <w:rPr>
          <w:rFonts w:ascii="Calibri" w:eastAsia="Arial Nova" w:hAnsi="Calibri" w:cs="Calibri"/>
          <w:color w:val="1D2228"/>
        </w:rPr>
        <w:t xml:space="preserve"> in Tree Lawn around Montrose – </w:t>
      </w:r>
      <w:proofErr w:type="spellStart"/>
      <w:r w:rsidRPr="00783A6A">
        <w:rPr>
          <w:rFonts w:ascii="Calibri" w:eastAsia="Arial Nova" w:hAnsi="Calibri" w:cs="Calibri"/>
          <w:color w:val="1D2228"/>
        </w:rPr>
        <w:t>Ahdra</w:t>
      </w:r>
      <w:proofErr w:type="spellEnd"/>
      <w:r w:rsidRPr="00783A6A">
        <w:rPr>
          <w:rFonts w:ascii="Calibri" w:eastAsia="Arial Nova" w:hAnsi="Calibri" w:cs="Calibri"/>
          <w:color w:val="1D2228"/>
        </w:rPr>
        <w:t xml:space="preserve"> Young, </w:t>
      </w:r>
      <w:r w:rsidR="02B2BB19" w:rsidRPr="00783A6A">
        <w:rPr>
          <w:rFonts w:ascii="Calibri" w:eastAsia="Arial Nova" w:hAnsi="Calibri" w:cs="Calibri"/>
          <w:color w:val="1D2228"/>
        </w:rPr>
        <w:t>Grant Archer</w:t>
      </w:r>
    </w:p>
    <w:p w14:paraId="2262ECDF" w14:textId="7A27B0A9" w:rsidR="00083614" w:rsidRPr="00783A6A" w:rsidRDefault="00083614" w:rsidP="00083614">
      <w:pPr>
        <w:pStyle w:val="ListParagraph"/>
        <w:shd w:val="clear" w:color="auto" w:fill="FFFFFF" w:themeFill="background1"/>
        <w:spacing w:after="0"/>
        <w:ind w:left="1080"/>
        <w:rPr>
          <w:rFonts w:ascii="Calibri" w:eastAsia="Arial Nova" w:hAnsi="Calibri" w:cs="Calibri"/>
          <w:color w:val="1D2228"/>
        </w:rPr>
      </w:pPr>
    </w:p>
    <w:p w14:paraId="01C71DAD" w14:textId="7BC811CA" w:rsidR="00A03C54" w:rsidRPr="00783A6A" w:rsidRDefault="00902CAC" w:rsidP="00A03C54">
      <w:pPr>
        <w:pStyle w:val="ListParagraph"/>
        <w:shd w:val="clear" w:color="auto" w:fill="FFFFFF" w:themeFill="background1"/>
        <w:spacing w:after="0"/>
        <w:ind w:left="1080" w:firstLine="360"/>
        <w:rPr>
          <w:rFonts w:ascii="Calibri" w:eastAsia="Arial Nova" w:hAnsi="Calibri" w:cs="Calibri"/>
          <w:color w:val="1D2228"/>
        </w:rPr>
      </w:pPr>
      <w:r w:rsidRPr="00783A6A">
        <w:rPr>
          <w:rFonts w:ascii="Calibri" w:eastAsia="Arial Nova" w:hAnsi="Calibri" w:cs="Calibri"/>
          <w:color w:val="1D2228"/>
        </w:rPr>
        <w:t>Montrose</w:t>
      </w:r>
      <w:r w:rsidR="00083614" w:rsidRPr="00783A6A">
        <w:rPr>
          <w:rFonts w:ascii="Calibri" w:eastAsia="Arial Nova" w:hAnsi="Calibri" w:cs="Calibri"/>
          <w:color w:val="1D2228"/>
        </w:rPr>
        <w:t xml:space="preserve"> </w:t>
      </w:r>
      <w:r w:rsidR="00A03C54" w:rsidRPr="00783A6A">
        <w:rPr>
          <w:rFonts w:ascii="Calibri" w:eastAsia="Arial Nova" w:hAnsi="Calibri" w:cs="Calibri"/>
          <w:color w:val="1D2228"/>
        </w:rPr>
        <w:t xml:space="preserve">Elementary School </w:t>
      </w:r>
      <w:r w:rsidR="00083614" w:rsidRPr="00783A6A">
        <w:rPr>
          <w:rFonts w:ascii="Calibri" w:eastAsia="Arial Nova" w:hAnsi="Calibri" w:cs="Calibri"/>
          <w:color w:val="1D2228"/>
        </w:rPr>
        <w:t>is located in the south end. S Remington, Mound, and Montrose are the three (3) streets, which are currently being looked into for a new planting</w:t>
      </w:r>
      <w:r w:rsidR="00A03C54" w:rsidRPr="00783A6A">
        <w:rPr>
          <w:rFonts w:ascii="Calibri" w:eastAsia="Arial Nova" w:hAnsi="Calibri" w:cs="Calibri"/>
          <w:color w:val="1D2228"/>
        </w:rPr>
        <w:t xml:space="preserve"> plan.</w:t>
      </w:r>
      <w:r w:rsidR="00A03C54" w:rsidRPr="00783A6A">
        <w:rPr>
          <w:rFonts w:ascii="Calibri" w:eastAsia="Arial Nova" w:hAnsi="Calibri" w:cs="Calibri"/>
          <w:color w:val="1D2228"/>
        </w:rPr>
        <w:tab/>
      </w:r>
    </w:p>
    <w:p w14:paraId="5FB14EE9" w14:textId="2E446699" w:rsidR="00083614" w:rsidRPr="00783A6A" w:rsidRDefault="00083614" w:rsidP="00A03C54">
      <w:pPr>
        <w:pStyle w:val="ListParagraph"/>
        <w:shd w:val="clear" w:color="auto" w:fill="FFFFFF" w:themeFill="background1"/>
        <w:spacing w:after="0"/>
        <w:ind w:left="1080" w:firstLine="360"/>
        <w:rPr>
          <w:rFonts w:ascii="Calibri" w:eastAsia="Arial Nova" w:hAnsi="Calibri" w:cs="Calibri"/>
          <w:color w:val="1D2228"/>
        </w:rPr>
      </w:pPr>
      <w:r w:rsidRPr="00783A6A">
        <w:rPr>
          <w:rFonts w:ascii="Calibri" w:eastAsia="Arial Nova" w:hAnsi="Calibri" w:cs="Calibri"/>
          <w:color w:val="1D2228"/>
        </w:rPr>
        <w:t xml:space="preserve">The Silver Linden in the current </w:t>
      </w:r>
      <w:r w:rsidR="00A03C54" w:rsidRPr="00783A6A">
        <w:rPr>
          <w:rFonts w:ascii="Calibri" w:eastAsia="Arial Nova" w:hAnsi="Calibri" w:cs="Calibri"/>
          <w:color w:val="1D2228"/>
        </w:rPr>
        <w:t xml:space="preserve">street </w:t>
      </w:r>
      <w:r w:rsidRPr="00783A6A">
        <w:rPr>
          <w:rFonts w:ascii="Calibri" w:eastAsia="Arial Nova" w:hAnsi="Calibri" w:cs="Calibri"/>
          <w:color w:val="1D2228"/>
        </w:rPr>
        <w:t xml:space="preserve">tree on S Remington. The Horse </w:t>
      </w:r>
      <w:r w:rsidR="00A03C54" w:rsidRPr="00783A6A">
        <w:rPr>
          <w:rFonts w:ascii="Calibri" w:eastAsia="Arial Nova" w:hAnsi="Calibri" w:cs="Calibri"/>
          <w:color w:val="1D2228"/>
        </w:rPr>
        <w:t>C</w:t>
      </w:r>
      <w:r w:rsidRPr="00783A6A">
        <w:rPr>
          <w:rFonts w:ascii="Calibri" w:eastAsia="Arial Nova" w:hAnsi="Calibri" w:cs="Calibri"/>
          <w:color w:val="1D2228"/>
        </w:rPr>
        <w:t xml:space="preserve">hestnut is </w:t>
      </w:r>
      <w:r w:rsidR="00A03C54" w:rsidRPr="00783A6A">
        <w:rPr>
          <w:rFonts w:ascii="Calibri" w:eastAsia="Arial Nova" w:hAnsi="Calibri" w:cs="Calibri"/>
          <w:color w:val="1D2228"/>
        </w:rPr>
        <w:t>the current street tree</w:t>
      </w:r>
      <w:r w:rsidRPr="00783A6A">
        <w:rPr>
          <w:rFonts w:ascii="Calibri" w:eastAsia="Arial Nova" w:hAnsi="Calibri" w:cs="Calibri"/>
          <w:color w:val="1D2228"/>
        </w:rPr>
        <w:t xml:space="preserve"> on Mound</w:t>
      </w:r>
      <w:r w:rsidR="00A03C54" w:rsidRPr="00783A6A">
        <w:rPr>
          <w:rFonts w:ascii="Calibri" w:eastAsia="Arial Nova" w:hAnsi="Calibri" w:cs="Calibri"/>
          <w:color w:val="1D2228"/>
        </w:rPr>
        <w:t xml:space="preserve">. The </w:t>
      </w:r>
      <w:r w:rsidRPr="00783A6A">
        <w:rPr>
          <w:rFonts w:ascii="Calibri" w:eastAsia="Arial Nova" w:hAnsi="Calibri" w:cs="Calibri"/>
          <w:color w:val="1D2228"/>
        </w:rPr>
        <w:t>Forest</w:t>
      </w:r>
      <w:r w:rsidR="00A03C54" w:rsidRPr="00783A6A">
        <w:rPr>
          <w:rFonts w:ascii="Calibri" w:eastAsia="Arial Nova" w:hAnsi="Calibri" w:cs="Calibri"/>
          <w:color w:val="1D2228"/>
        </w:rPr>
        <w:t xml:space="preserve"> Pansy</w:t>
      </w:r>
      <w:r w:rsidRPr="00783A6A">
        <w:rPr>
          <w:rFonts w:ascii="Calibri" w:eastAsia="Arial Nova" w:hAnsi="Calibri" w:cs="Calibri"/>
          <w:color w:val="1D2228"/>
        </w:rPr>
        <w:t xml:space="preserve"> Redbud is the </w:t>
      </w:r>
      <w:r w:rsidR="00A03C54" w:rsidRPr="00783A6A">
        <w:rPr>
          <w:rFonts w:ascii="Calibri" w:eastAsia="Arial Nova" w:hAnsi="Calibri" w:cs="Calibri"/>
          <w:color w:val="1D2228"/>
        </w:rPr>
        <w:t xml:space="preserve">current </w:t>
      </w:r>
      <w:r w:rsidRPr="00783A6A">
        <w:rPr>
          <w:rFonts w:ascii="Calibri" w:eastAsia="Arial Nova" w:hAnsi="Calibri" w:cs="Calibri"/>
          <w:color w:val="1D2228"/>
        </w:rPr>
        <w:t>street tree</w:t>
      </w:r>
      <w:r w:rsidR="00A03C54" w:rsidRPr="00783A6A">
        <w:rPr>
          <w:rFonts w:ascii="Calibri" w:eastAsia="Arial Nova" w:hAnsi="Calibri" w:cs="Calibri"/>
          <w:color w:val="1D2228"/>
        </w:rPr>
        <w:t xml:space="preserve"> on Montrose</w:t>
      </w:r>
      <w:r w:rsidRPr="00783A6A">
        <w:rPr>
          <w:rFonts w:ascii="Calibri" w:eastAsia="Arial Nova" w:hAnsi="Calibri" w:cs="Calibri"/>
          <w:color w:val="1D2228"/>
        </w:rPr>
        <w:t xml:space="preserve">, but currently the Tatarian Maple is being planted.  </w:t>
      </w:r>
      <w:r w:rsidR="00A03C54" w:rsidRPr="00783A6A">
        <w:rPr>
          <w:rFonts w:ascii="Calibri" w:eastAsia="Arial Nova" w:hAnsi="Calibri" w:cs="Calibri"/>
          <w:color w:val="1D2228"/>
        </w:rPr>
        <w:t xml:space="preserve">The suggested new tree species to plant in the area is a Smoke tree species. </w:t>
      </w:r>
    </w:p>
    <w:p w14:paraId="1120B594" w14:textId="6D68F51D" w:rsidR="00A03C54" w:rsidRPr="00783A6A" w:rsidRDefault="00A03C54" w:rsidP="00A03C54">
      <w:pPr>
        <w:pStyle w:val="ListParagraph"/>
        <w:shd w:val="clear" w:color="auto" w:fill="FFFFFF" w:themeFill="background1"/>
        <w:spacing w:after="0"/>
        <w:ind w:left="1080" w:firstLine="360"/>
        <w:rPr>
          <w:rFonts w:ascii="Calibri" w:eastAsia="Arial Nova" w:hAnsi="Calibri" w:cs="Calibri"/>
          <w:color w:val="1D2228"/>
        </w:rPr>
      </w:pPr>
      <w:r w:rsidRPr="00783A6A">
        <w:rPr>
          <w:rFonts w:ascii="Calibri" w:eastAsia="Arial Nova" w:hAnsi="Calibri" w:cs="Calibri"/>
          <w:color w:val="1D2228"/>
        </w:rPr>
        <w:t xml:space="preserve">Suggestions have been requested to review the current street tree planting plan and make necessary updates to follow the current planting plan. Once </w:t>
      </w:r>
      <w:r w:rsidR="00465B05" w:rsidRPr="00783A6A">
        <w:rPr>
          <w:rFonts w:ascii="Calibri" w:eastAsia="Arial Nova" w:hAnsi="Calibri" w:cs="Calibri"/>
          <w:color w:val="1D2228"/>
        </w:rPr>
        <w:t>a new street tree has been approved by the Tree Commission.</w:t>
      </w:r>
      <w:r w:rsidR="003D68E1" w:rsidRPr="00783A6A">
        <w:rPr>
          <w:rFonts w:ascii="Calibri" w:eastAsia="Arial Nova" w:hAnsi="Calibri" w:cs="Calibri"/>
          <w:color w:val="1D2228"/>
        </w:rPr>
        <w:t xml:space="preserve"> Grant Archer and </w:t>
      </w:r>
      <w:proofErr w:type="spellStart"/>
      <w:r w:rsidR="003D68E1" w:rsidRPr="00783A6A">
        <w:rPr>
          <w:rFonts w:ascii="Calibri" w:eastAsia="Arial Nova" w:hAnsi="Calibri" w:cs="Calibri"/>
          <w:color w:val="1D2228"/>
        </w:rPr>
        <w:t>Ahrda</w:t>
      </w:r>
      <w:proofErr w:type="spellEnd"/>
      <w:r w:rsidR="003D68E1" w:rsidRPr="00783A6A">
        <w:rPr>
          <w:rFonts w:ascii="Calibri" w:eastAsia="Arial Nova" w:hAnsi="Calibri" w:cs="Calibri"/>
          <w:color w:val="1D2228"/>
        </w:rPr>
        <w:t xml:space="preserve"> Young will meet on site again to review the area, set up a formal plan, and bring back the findings to the Commission.</w:t>
      </w:r>
      <w:r w:rsidR="00EF14BB" w:rsidRPr="00783A6A">
        <w:rPr>
          <w:rFonts w:ascii="Calibri" w:eastAsia="Arial Nova" w:hAnsi="Calibri" w:cs="Calibri"/>
          <w:color w:val="1D2228"/>
        </w:rPr>
        <w:t xml:space="preserve"> </w:t>
      </w:r>
    </w:p>
    <w:p w14:paraId="6E90437B" w14:textId="27CB1C94" w:rsidR="00FD014C" w:rsidRPr="00783A6A" w:rsidRDefault="00FD014C" w:rsidP="00A03C54">
      <w:pPr>
        <w:pStyle w:val="ListParagraph"/>
        <w:shd w:val="clear" w:color="auto" w:fill="FFFFFF" w:themeFill="background1"/>
        <w:spacing w:after="0"/>
        <w:ind w:left="1080" w:firstLine="360"/>
        <w:rPr>
          <w:rFonts w:ascii="Calibri" w:eastAsia="Arial Nova" w:hAnsi="Calibri" w:cs="Calibri"/>
          <w:color w:val="1D2228"/>
        </w:rPr>
      </w:pPr>
      <w:r w:rsidRPr="00783A6A">
        <w:rPr>
          <w:rFonts w:ascii="Calibri" w:eastAsia="Arial Nova" w:hAnsi="Calibri" w:cs="Calibri"/>
          <w:color w:val="1D2228"/>
        </w:rPr>
        <w:t xml:space="preserve">Tree Commission members are going to walk the area and come back with suggestions in January. </w:t>
      </w:r>
    </w:p>
    <w:p w14:paraId="4E9FCA3C" w14:textId="77777777" w:rsidR="00083614" w:rsidRPr="00783A6A" w:rsidRDefault="00083614" w:rsidP="00083614">
      <w:pPr>
        <w:pStyle w:val="ListParagraph"/>
        <w:shd w:val="clear" w:color="auto" w:fill="FFFFFF" w:themeFill="background1"/>
        <w:spacing w:after="0"/>
        <w:ind w:left="1080"/>
        <w:rPr>
          <w:rFonts w:ascii="Calibri" w:eastAsia="Arial Nova" w:hAnsi="Calibri" w:cs="Calibri"/>
          <w:color w:val="1D2228"/>
        </w:rPr>
      </w:pPr>
    </w:p>
    <w:p w14:paraId="2686042A" w14:textId="20042184" w:rsidR="005721FA" w:rsidRPr="00783A6A" w:rsidRDefault="73C8C3CD" w:rsidP="008F131B">
      <w:pPr>
        <w:shd w:val="clear" w:color="auto" w:fill="FFFFFF" w:themeFill="background1"/>
        <w:spacing w:after="0"/>
        <w:ind w:left="720"/>
        <w:rPr>
          <w:rFonts w:ascii="Calibri" w:eastAsia="Arial Nova" w:hAnsi="Calibri" w:cs="Calibri"/>
          <w:color w:val="1D2228"/>
        </w:rPr>
      </w:pPr>
      <w:r w:rsidRPr="00783A6A">
        <w:rPr>
          <w:rFonts w:ascii="Calibri" w:eastAsia="Arial Nova" w:hAnsi="Calibri" w:cs="Calibri"/>
          <w:color w:val="1D2228"/>
        </w:rPr>
        <w:t xml:space="preserve">B.  </w:t>
      </w:r>
      <w:r w:rsidR="3559EB2E" w:rsidRPr="00783A6A">
        <w:rPr>
          <w:rFonts w:ascii="Calibri" w:eastAsia="Arial Nova" w:hAnsi="Calibri" w:cs="Calibri"/>
          <w:color w:val="1D2228"/>
        </w:rPr>
        <w:t>Tree Planting and Maintenance Plan – Jim Wilson</w:t>
      </w:r>
    </w:p>
    <w:p w14:paraId="6F802180" w14:textId="21921D05" w:rsidR="005721FA" w:rsidRPr="00783A6A" w:rsidRDefault="005721FA" w:rsidP="005721FA">
      <w:pPr>
        <w:shd w:val="clear" w:color="auto" w:fill="FFFFFF" w:themeFill="background1"/>
        <w:spacing w:after="0"/>
        <w:rPr>
          <w:rFonts w:ascii="Calibri" w:eastAsia="Arial Nova" w:hAnsi="Calibri" w:cs="Calibri"/>
          <w:color w:val="1D2228"/>
        </w:rPr>
      </w:pPr>
    </w:p>
    <w:p w14:paraId="27010C23" w14:textId="21ACD8D7" w:rsidR="005721FA" w:rsidRPr="00783A6A" w:rsidRDefault="00AF5970" w:rsidP="005721FA">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ab/>
      </w:r>
      <w:r w:rsidR="005721FA" w:rsidRPr="00783A6A">
        <w:rPr>
          <w:rFonts w:ascii="Calibri" w:eastAsia="Arial Nova" w:hAnsi="Calibri" w:cs="Calibri"/>
          <w:color w:val="1D2228"/>
        </w:rPr>
        <w:t>Vice-Chair, Jim Wilson</w:t>
      </w:r>
      <w:r w:rsidR="008F131B" w:rsidRPr="00783A6A">
        <w:rPr>
          <w:rFonts w:ascii="Calibri" w:eastAsia="Arial Nova" w:hAnsi="Calibri" w:cs="Calibri"/>
          <w:color w:val="1D2228"/>
        </w:rPr>
        <w:t>,</w:t>
      </w:r>
      <w:r w:rsidR="00AD3EE1" w:rsidRPr="00783A6A">
        <w:rPr>
          <w:rFonts w:ascii="Calibri" w:eastAsia="Arial Nova" w:hAnsi="Calibri" w:cs="Calibri"/>
          <w:color w:val="1D2228"/>
        </w:rPr>
        <w:t xml:space="preserve"> has a goal to </w:t>
      </w:r>
      <w:r w:rsidR="005721FA" w:rsidRPr="00783A6A">
        <w:rPr>
          <w:rFonts w:ascii="Calibri" w:eastAsia="Arial Nova" w:hAnsi="Calibri" w:cs="Calibri"/>
          <w:color w:val="1D2228"/>
        </w:rPr>
        <w:t xml:space="preserve">present a draft of the ‘Tree Planting and Maintenance Plan’ </w:t>
      </w:r>
      <w:r w:rsidR="00AD3EE1" w:rsidRPr="00783A6A">
        <w:rPr>
          <w:rFonts w:ascii="Calibri" w:eastAsia="Arial Nova" w:hAnsi="Calibri" w:cs="Calibri"/>
          <w:color w:val="1D2228"/>
        </w:rPr>
        <w:t>in January. The current draft is coming along</w:t>
      </w:r>
      <w:r w:rsidR="00A61373" w:rsidRPr="00783A6A">
        <w:rPr>
          <w:rFonts w:ascii="Calibri" w:eastAsia="Arial Nova" w:hAnsi="Calibri" w:cs="Calibri"/>
          <w:color w:val="1D2228"/>
        </w:rPr>
        <w:t xml:space="preserve">, and he reviewed his current findings with the Tree Commission and his definition of ‘Right-of-way.’ </w:t>
      </w:r>
    </w:p>
    <w:p w14:paraId="7EB94320" w14:textId="77777777" w:rsidR="00AD3EE1" w:rsidRPr="00783A6A" w:rsidRDefault="00AD3EE1" w:rsidP="005721FA">
      <w:pPr>
        <w:shd w:val="clear" w:color="auto" w:fill="FFFFFF" w:themeFill="background1"/>
        <w:spacing w:after="0"/>
        <w:rPr>
          <w:rFonts w:ascii="Calibri" w:eastAsia="Arial Nova" w:hAnsi="Calibri" w:cs="Calibri"/>
          <w:color w:val="1D2228"/>
        </w:rPr>
      </w:pPr>
    </w:p>
    <w:p w14:paraId="52A11102" w14:textId="72C581C4" w:rsidR="39D6B3E8" w:rsidRPr="00783A6A" w:rsidRDefault="61D9E3F5" w:rsidP="00844155">
      <w:pPr>
        <w:pStyle w:val="ListParagraph"/>
        <w:numPr>
          <w:ilvl w:val="0"/>
          <w:numId w:val="21"/>
        </w:num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Right of Way</w:t>
      </w:r>
      <w:r w:rsidR="1F76CB99" w:rsidRPr="00783A6A">
        <w:rPr>
          <w:rFonts w:ascii="Calibri" w:eastAsia="Arial Nova" w:hAnsi="Calibri" w:cs="Calibri"/>
          <w:color w:val="1D2228"/>
        </w:rPr>
        <w:t>: A historical perspective</w:t>
      </w:r>
      <w:r w:rsidRPr="00783A6A">
        <w:rPr>
          <w:rFonts w:ascii="Calibri" w:eastAsia="Arial Nova" w:hAnsi="Calibri" w:cs="Calibri"/>
          <w:color w:val="1D2228"/>
        </w:rPr>
        <w:t xml:space="preserve">– </w:t>
      </w:r>
      <w:r w:rsidR="7CDDAD1B" w:rsidRPr="00783A6A">
        <w:rPr>
          <w:rFonts w:ascii="Calibri" w:eastAsia="Arial Nova" w:hAnsi="Calibri" w:cs="Calibri"/>
          <w:color w:val="1D2228"/>
        </w:rPr>
        <w:t xml:space="preserve">Mr. </w:t>
      </w:r>
      <w:r w:rsidRPr="00783A6A">
        <w:rPr>
          <w:rFonts w:ascii="Calibri" w:eastAsia="Arial Nova" w:hAnsi="Calibri" w:cs="Calibri"/>
          <w:color w:val="1D2228"/>
        </w:rPr>
        <w:t>Wilson</w:t>
      </w:r>
    </w:p>
    <w:p w14:paraId="3265499B" w14:textId="322416E3" w:rsidR="00844155" w:rsidRPr="00783A6A" w:rsidRDefault="00844155" w:rsidP="00844155">
      <w:pPr>
        <w:pStyle w:val="ListParagraph"/>
        <w:shd w:val="clear" w:color="auto" w:fill="FFFFFF" w:themeFill="background1"/>
        <w:spacing w:after="0"/>
        <w:ind w:left="1080"/>
        <w:rPr>
          <w:rFonts w:ascii="Calibri" w:eastAsia="Arial Nova" w:hAnsi="Calibri" w:cs="Calibri"/>
          <w:color w:val="1D2228"/>
        </w:rPr>
      </w:pPr>
    </w:p>
    <w:p w14:paraId="52C35CC6" w14:textId="47A54F9C" w:rsidR="003E72BA" w:rsidRPr="00241641" w:rsidRDefault="00844155" w:rsidP="00241641">
      <w:pPr>
        <w:pStyle w:val="ListParagraph"/>
        <w:shd w:val="clear" w:color="auto" w:fill="FFFFFF" w:themeFill="background1"/>
        <w:spacing w:after="0"/>
        <w:ind w:left="1080" w:firstLine="360"/>
        <w:rPr>
          <w:rFonts w:ascii="Calibri" w:eastAsia="Arial Nova" w:hAnsi="Calibri" w:cs="Calibri"/>
          <w:color w:val="1D2228"/>
        </w:rPr>
      </w:pPr>
      <w:r w:rsidRPr="00783A6A">
        <w:rPr>
          <w:rFonts w:ascii="Calibri" w:eastAsia="Arial Nova" w:hAnsi="Calibri" w:cs="Calibri"/>
          <w:color w:val="1D2228"/>
        </w:rPr>
        <w:t xml:space="preserve">Vice-Chair, Jim Wilson, presented his findings on past practices regarding the right-of way. He reviewed how the use of the right-of-way has </w:t>
      </w:r>
      <w:r w:rsidR="002C6F7E" w:rsidRPr="00783A6A">
        <w:rPr>
          <w:rFonts w:ascii="Calibri" w:eastAsia="Arial Nova" w:hAnsi="Calibri" w:cs="Calibri"/>
          <w:color w:val="1D2228"/>
        </w:rPr>
        <w:t xml:space="preserve">evolved. A discussion was held among the Commission members to better assist Jim with the </w:t>
      </w:r>
      <w:r w:rsidR="00A310B6" w:rsidRPr="00783A6A">
        <w:rPr>
          <w:rFonts w:ascii="Calibri" w:eastAsia="Arial Nova" w:hAnsi="Calibri" w:cs="Calibri"/>
          <w:color w:val="1D2228"/>
        </w:rPr>
        <w:t>draft of the Tree Maintenance Plan he has been preparing</w:t>
      </w:r>
      <w:r w:rsidR="00241641">
        <w:rPr>
          <w:rFonts w:ascii="Calibri" w:eastAsia="Arial Nova" w:hAnsi="Calibri" w:cs="Calibri"/>
          <w:color w:val="1D2228"/>
        </w:rPr>
        <w:t>.</w:t>
      </w:r>
    </w:p>
    <w:p w14:paraId="23D7E22C" w14:textId="77777777" w:rsidR="003E72BA" w:rsidRPr="00783A6A" w:rsidRDefault="003E72BA" w:rsidP="003E72BA">
      <w:pPr>
        <w:pStyle w:val="ListParagraph"/>
        <w:shd w:val="clear" w:color="auto" w:fill="FFFFFF" w:themeFill="background1"/>
        <w:spacing w:after="0"/>
        <w:ind w:left="1080"/>
        <w:rPr>
          <w:rFonts w:ascii="Calibri" w:eastAsia="Arial Nova" w:hAnsi="Calibri" w:cs="Calibri"/>
          <w:color w:val="1D2228"/>
        </w:rPr>
      </w:pPr>
    </w:p>
    <w:p w14:paraId="75F9D627" w14:textId="1B3B6D72" w:rsidR="729007E1" w:rsidRPr="00783A6A" w:rsidRDefault="00241641" w:rsidP="6318044C">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t>C</w:t>
      </w:r>
      <w:r w:rsidR="729007E1" w:rsidRPr="00783A6A">
        <w:rPr>
          <w:rFonts w:ascii="Calibri" w:eastAsia="Arial Nova" w:hAnsi="Calibri" w:cs="Calibri"/>
          <w:color w:val="1D2228"/>
        </w:rPr>
        <w:t xml:space="preserve">.  Summary of Join Commission and City meeting – </w:t>
      </w:r>
      <w:r w:rsidR="445B09F1" w:rsidRPr="00783A6A">
        <w:rPr>
          <w:rFonts w:ascii="Calibri" w:eastAsia="Arial Nova" w:hAnsi="Calibri" w:cs="Calibri"/>
          <w:color w:val="1D2228"/>
        </w:rPr>
        <w:t xml:space="preserve">Mrs. </w:t>
      </w:r>
      <w:proofErr w:type="spellStart"/>
      <w:r w:rsidR="729007E1" w:rsidRPr="00783A6A">
        <w:rPr>
          <w:rFonts w:ascii="Calibri" w:eastAsia="Arial Nova" w:hAnsi="Calibri" w:cs="Calibri"/>
          <w:color w:val="1D2228"/>
        </w:rPr>
        <w:t>Quintenz</w:t>
      </w:r>
      <w:proofErr w:type="spellEnd"/>
    </w:p>
    <w:p w14:paraId="70E722BC" w14:textId="6E683199" w:rsidR="0C30A873" w:rsidRPr="00783A6A" w:rsidRDefault="00241641" w:rsidP="6318044C">
      <w:pPr>
        <w:shd w:val="clear" w:color="auto" w:fill="FFFFFF" w:themeFill="background1"/>
        <w:spacing w:after="0"/>
        <w:ind w:left="720"/>
        <w:rPr>
          <w:rFonts w:ascii="Calibri" w:eastAsia="Arial Nova" w:hAnsi="Calibri" w:cs="Calibri"/>
          <w:color w:val="1D2228"/>
        </w:rPr>
      </w:pPr>
      <w:r>
        <w:rPr>
          <w:rFonts w:ascii="Calibri" w:eastAsia="Arial Nova" w:hAnsi="Calibri" w:cs="Calibri"/>
          <w:color w:val="1D2228"/>
        </w:rPr>
        <w:br/>
        <w:t>D</w:t>
      </w:r>
      <w:r w:rsidR="745BDA78" w:rsidRPr="00783A6A">
        <w:rPr>
          <w:rFonts w:ascii="Calibri" w:eastAsia="Arial Nova" w:hAnsi="Calibri" w:cs="Calibri"/>
          <w:color w:val="1D2228"/>
        </w:rPr>
        <w:t>. Other</w:t>
      </w:r>
    </w:p>
    <w:p w14:paraId="16333CCD" w14:textId="7A872CB3" w:rsidR="13BB4817" w:rsidRPr="00783A6A" w:rsidRDefault="13BB4817" w:rsidP="00465B05">
      <w:pPr>
        <w:shd w:val="clear" w:color="auto" w:fill="FFFFFF" w:themeFill="background1"/>
        <w:spacing w:after="0"/>
        <w:rPr>
          <w:rFonts w:ascii="Calibri" w:eastAsia="Arial Nova" w:hAnsi="Calibri" w:cs="Calibri"/>
          <w:color w:val="1D2228"/>
        </w:rPr>
      </w:pPr>
    </w:p>
    <w:p w14:paraId="5D21C6FE" w14:textId="0205AAD9" w:rsidR="39D6B3E8" w:rsidRPr="00783A6A" w:rsidRDefault="39D6B3E8" w:rsidP="13BB4817">
      <w:pPr>
        <w:pStyle w:val="ListParagraph"/>
        <w:numPr>
          <w:ilvl w:val="0"/>
          <w:numId w:val="9"/>
        </w:numPr>
        <w:shd w:val="clear" w:color="auto" w:fill="FFFFFF" w:themeFill="background1"/>
        <w:spacing w:after="0"/>
        <w:rPr>
          <w:rFonts w:ascii="Calibri" w:eastAsia="Arial Nova" w:hAnsi="Calibri" w:cs="Calibri"/>
          <w:color w:val="1D2228"/>
        </w:rPr>
      </w:pPr>
      <w:r w:rsidRPr="00783A6A">
        <w:rPr>
          <w:rFonts w:ascii="Calibri" w:eastAsia="Arial Nova" w:hAnsi="Calibri" w:cs="Calibri"/>
          <w:b/>
          <w:bCs/>
          <w:color w:val="1D2228"/>
        </w:rPr>
        <w:t>New Business</w:t>
      </w:r>
    </w:p>
    <w:p w14:paraId="2591A471" w14:textId="103D2C69" w:rsidR="0C2FFF02" w:rsidRPr="00A1701D" w:rsidRDefault="7AF6F4BE" w:rsidP="00A1701D">
      <w:pPr>
        <w:pStyle w:val="ListParagraph"/>
        <w:numPr>
          <w:ilvl w:val="0"/>
          <w:numId w:val="23"/>
        </w:numPr>
        <w:shd w:val="clear" w:color="auto" w:fill="FFFFFF" w:themeFill="background1"/>
        <w:spacing w:after="0"/>
        <w:rPr>
          <w:rFonts w:ascii="Calibri" w:eastAsia="Arial Nova" w:hAnsi="Calibri" w:cs="Calibri"/>
          <w:color w:val="1D2228"/>
        </w:rPr>
      </w:pPr>
      <w:r w:rsidRPr="00A1701D">
        <w:rPr>
          <w:rFonts w:ascii="Calibri" w:eastAsia="Arial Nova" w:hAnsi="Calibri" w:cs="Calibri"/>
          <w:color w:val="1D2228"/>
        </w:rPr>
        <w:t xml:space="preserve">2024 Hits and Misses – </w:t>
      </w:r>
      <w:r w:rsidR="78CDAB9C" w:rsidRPr="00A1701D">
        <w:rPr>
          <w:rFonts w:ascii="Calibri" w:eastAsia="Arial Nova" w:hAnsi="Calibri" w:cs="Calibri"/>
          <w:color w:val="1D2228"/>
        </w:rPr>
        <w:t>Bexley</w:t>
      </w:r>
      <w:r w:rsidRPr="00A1701D">
        <w:rPr>
          <w:rFonts w:ascii="Calibri" w:eastAsia="Arial Nova" w:hAnsi="Calibri" w:cs="Calibri"/>
          <w:color w:val="1D2228"/>
        </w:rPr>
        <w:t xml:space="preserve"> Tree and Public Gardens “Year i</w:t>
      </w:r>
      <w:r w:rsidR="0772D639" w:rsidRPr="00A1701D">
        <w:rPr>
          <w:rFonts w:ascii="Calibri" w:eastAsia="Arial Nova" w:hAnsi="Calibri" w:cs="Calibri"/>
          <w:color w:val="1D2228"/>
        </w:rPr>
        <w:t>n Review.”</w:t>
      </w:r>
    </w:p>
    <w:p w14:paraId="1FB57B05" w14:textId="1EC6C348" w:rsidR="00A1701D" w:rsidRDefault="00A1701D" w:rsidP="00A1701D">
      <w:pPr>
        <w:pStyle w:val="ListParagraph"/>
        <w:shd w:val="clear" w:color="auto" w:fill="FFFFFF" w:themeFill="background1"/>
        <w:spacing w:after="0"/>
        <w:ind w:left="1005"/>
        <w:rPr>
          <w:rFonts w:ascii="Calibri" w:eastAsia="Arial Nova" w:hAnsi="Calibri" w:cs="Calibri"/>
          <w:color w:val="1D2228"/>
        </w:rPr>
      </w:pPr>
    </w:p>
    <w:p w14:paraId="4A3E6C9C" w14:textId="309AE77B" w:rsidR="00A1701D" w:rsidRDefault="00A1701D" w:rsidP="00152F45">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The Commission discussed their successes and flops for the 2024 year. A few goals to make 2025 more successful next year is to continue to communicate to residents better on the right-of-way. The goal for events is to try and combine</w:t>
      </w:r>
      <w:r w:rsidR="00152F45">
        <w:rPr>
          <w:rFonts w:ascii="Calibri" w:eastAsia="Arial Nova" w:hAnsi="Calibri" w:cs="Calibri"/>
          <w:color w:val="1D2228"/>
        </w:rPr>
        <w:t xml:space="preserve"> events and highlight trees. </w:t>
      </w:r>
    </w:p>
    <w:p w14:paraId="41AF1447" w14:textId="16B0796D" w:rsidR="00152F45" w:rsidRDefault="00152F45" w:rsidP="00152F45">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Over 200 trees had been planted throughout the </w:t>
      </w:r>
      <w:r w:rsidR="0069335A">
        <w:rPr>
          <w:rFonts w:ascii="Calibri" w:eastAsia="Arial Nova" w:hAnsi="Calibri" w:cs="Calibri"/>
          <w:color w:val="1D2228"/>
        </w:rPr>
        <w:t>city, which will</w:t>
      </w:r>
      <w:r>
        <w:rPr>
          <w:rFonts w:ascii="Calibri" w:eastAsia="Arial Nova" w:hAnsi="Calibri" w:cs="Calibri"/>
          <w:color w:val="1D2228"/>
        </w:rPr>
        <w:t xml:space="preserve"> improv</w:t>
      </w:r>
      <w:r w:rsidR="0069335A">
        <w:rPr>
          <w:rFonts w:ascii="Calibri" w:eastAsia="Arial Nova" w:hAnsi="Calibri" w:cs="Calibri"/>
          <w:color w:val="1D2228"/>
        </w:rPr>
        <w:t xml:space="preserve">e </w:t>
      </w:r>
      <w:r>
        <w:rPr>
          <w:rFonts w:ascii="Calibri" w:eastAsia="Arial Nova" w:hAnsi="Calibri" w:cs="Calibri"/>
          <w:color w:val="1D2228"/>
        </w:rPr>
        <w:t>the canopy</w:t>
      </w:r>
      <w:r w:rsidR="0069335A">
        <w:rPr>
          <w:rFonts w:ascii="Calibri" w:eastAsia="Arial Nova" w:hAnsi="Calibri" w:cs="Calibri"/>
          <w:color w:val="1D2228"/>
        </w:rPr>
        <w:t>, and the Commission would like to continue the trend of adding more trees throughout the community.</w:t>
      </w:r>
    </w:p>
    <w:p w14:paraId="0B2F1B60" w14:textId="3A40FE24" w:rsidR="008F533A" w:rsidRDefault="008F533A" w:rsidP="00152F45">
      <w:pPr>
        <w:pStyle w:val="ListParagraph"/>
        <w:shd w:val="clear" w:color="auto" w:fill="FFFFFF" w:themeFill="background1"/>
        <w:spacing w:after="0"/>
        <w:ind w:left="1440" w:firstLine="720"/>
        <w:rPr>
          <w:rFonts w:ascii="Calibri" w:eastAsia="Arial Nova" w:hAnsi="Calibri" w:cs="Calibri"/>
          <w:color w:val="1D2228"/>
        </w:rPr>
      </w:pPr>
      <w:r>
        <w:rPr>
          <w:rFonts w:ascii="Calibri" w:eastAsia="Arial Nova" w:hAnsi="Calibri" w:cs="Calibri"/>
          <w:color w:val="1D2228"/>
        </w:rPr>
        <w:t xml:space="preserve">Overall, the Commission had a successful 2024 year! They wish to continue their work </w:t>
      </w:r>
      <w:r w:rsidR="00D37200">
        <w:rPr>
          <w:rFonts w:ascii="Calibri" w:eastAsia="Arial Nova" w:hAnsi="Calibri" w:cs="Calibri"/>
          <w:color w:val="1D2228"/>
        </w:rPr>
        <w:t>to make</w:t>
      </w:r>
      <w:r>
        <w:rPr>
          <w:rFonts w:ascii="Calibri" w:eastAsia="Arial Nova" w:hAnsi="Calibri" w:cs="Calibri"/>
          <w:color w:val="1D2228"/>
        </w:rPr>
        <w:t xml:space="preserve"> 2025</w:t>
      </w:r>
      <w:r w:rsidR="00D37200">
        <w:rPr>
          <w:rFonts w:ascii="Calibri" w:eastAsia="Arial Nova" w:hAnsi="Calibri" w:cs="Calibri"/>
          <w:color w:val="1D2228"/>
        </w:rPr>
        <w:t xml:space="preserve"> better</w:t>
      </w:r>
      <w:r>
        <w:rPr>
          <w:rFonts w:ascii="Calibri" w:eastAsia="Arial Nova" w:hAnsi="Calibri" w:cs="Calibri"/>
          <w:color w:val="1D2228"/>
        </w:rPr>
        <w:t xml:space="preserve">. </w:t>
      </w:r>
    </w:p>
    <w:p w14:paraId="4C22F715" w14:textId="77777777" w:rsidR="00A1701D" w:rsidRPr="00A1701D" w:rsidRDefault="00A1701D" w:rsidP="00A1701D">
      <w:pPr>
        <w:pStyle w:val="ListParagraph"/>
        <w:shd w:val="clear" w:color="auto" w:fill="FFFFFF" w:themeFill="background1"/>
        <w:spacing w:after="0"/>
        <w:ind w:left="1005"/>
        <w:rPr>
          <w:rFonts w:ascii="Calibri" w:eastAsia="Arial Nova" w:hAnsi="Calibri" w:cs="Calibri"/>
          <w:color w:val="1D2228"/>
        </w:rPr>
      </w:pPr>
    </w:p>
    <w:p w14:paraId="16A5DDD8" w14:textId="4A1DCBB9" w:rsidR="00680B7D" w:rsidRPr="00783A6A" w:rsidRDefault="351E84C2" w:rsidP="647A08B0">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w:t>
      </w:r>
      <w:r w:rsidR="27E85240" w:rsidRPr="00783A6A">
        <w:rPr>
          <w:rFonts w:ascii="Calibri" w:eastAsia="Arial Nova" w:hAnsi="Calibri" w:cs="Calibri"/>
          <w:color w:val="1D2228"/>
        </w:rPr>
        <w:t>B</w:t>
      </w:r>
      <w:r w:rsidRPr="00783A6A">
        <w:rPr>
          <w:rFonts w:ascii="Calibri" w:eastAsia="Arial Nova" w:hAnsi="Calibri" w:cs="Calibri"/>
          <w:color w:val="1D2228"/>
        </w:rPr>
        <w:t xml:space="preserve">.  </w:t>
      </w:r>
      <w:r w:rsidR="1D14B325" w:rsidRPr="00783A6A">
        <w:rPr>
          <w:rFonts w:ascii="Calibri" w:eastAsia="Arial Nova" w:hAnsi="Calibri" w:cs="Calibri"/>
          <w:color w:val="1D2228"/>
        </w:rPr>
        <w:t>Other</w:t>
      </w:r>
    </w:p>
    <w:p w14:paraId="32E8428E" w14:textId="4B3AE8DB" w:rsidR="12A806FA" w:rsidRPr="00783A6A" w:rsidRDefault="00680B7D" w:rsidP="12A806FA">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ab/>
      </w:r>
      <w:r w:rsidRPr="00783A6A">
        <w:rPr>
          <w:rFonts w:ascii="Calibri" w:eastAsia="Arial Nova" w:hAnsi="Calibri" w:cs="Calibri"/>
          <w:color w:val="1D2228"/>
        </w:rPr>
        <w:tab/>
      </w:r>
    </w:p>
    <w:p w14:paraId="334BB011" w14:textId="3EF6A88C" w:rsidR="6BCE0859" w:rsidRPr="00783A6A" w:rsidRDefault="6BCE0859" w:rsidP="12A806FA">
      <w:pPr>
        <w:shd w:val="clear" w:color="auto" w:fill="FFFFFF" w:themeFill="background1"/>
        <w:spacing w:after="0"/>
        <w:rPr>
          <w:rFonts w:ascii="Calibri" w:eastAsia="Arial Nova" w:hAnsi="Calibri" w:cs="Calibri"/>
          <w:b/>
          <w:bCs/>
          <w:color w:val="1D2228"/>
        </w:rPr>
      </w:pPr>
      <w:r w:rsidRPr="00783A6A">
        <w:rPr>
          <w:rFonts w:ascii="Calibri" w:eastAsia="Arial Nova" w:hAnsi="Calibri" w:cs="Calibri"/>
          <w:b/>
          <w:bCs/>
          <w:color w:val="1D2228"/>
        </w:rPr>
        <w:t xml:space="preserve">      7.  Reports from:</w:t>
      </w:r>
    </w:p>
    <w:p w14:paraId="0565030A" w14:textId="77B1DBD3" w:rsidR="6BCE0859" w:rsidRPr="00783A6A" w:rsidRDefault="6BCE0859" w:rsidP="12A806FA">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A. City Council Liaison – Troy Markham</w:t>
      </w:r>
    </w:p>
    <w:p w14:paraId="20AC2025" w14:textId="02903B90" w:rsidR="13BB4817" w:rsidRPr="00783A6A" w:rsidRDefault="6BCE0859" w:rsidP="13BB4817">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w:t>
      </w:r>
      <w:r w:rsidR="50013010" w:rsidRPr="00783A6A">
        <w:rPr>
          <w:rFonts w:ascii="Calibri" w:eastAsia="Arial Nova" w:hAnsi="Calibri" w:cs="Calibri"/>
          <w:color w:val="1D2228"/>
        </w:rPr>
        <w:t xml:space="preserve">        </w:t>
      </w:r>
    </w:p>
    <w:p w14:paraId="357618D2" w14:textId="2BD37139" w:rsidR="39D6B3E8" w:rsidRPr="00783A6A" w:rsidRDefault="74715159" w:rsidP="12A806FA">
      <w:pPr>
        <w:shd w:val="clear" w:color="auto" w:fill="FFFFFF" w:themeFill="background1"/>
        <w:spacing w:after="0"/>
        <w:rPr>
          <w:rFonts w:ascii="Calibri" w:eastAsia="Arial Nova" w:hAnsi="Calibri" w:cs="Calibri"/>
          <w:b/>
          <w:bCs/>
          <w:color w:val="1D2228"/>
        </w:rPr>
      </w:pPr>
      <w:r w:rsidRPr="00783A6A">
        <w:rPr>
          <w:rFonts w:ascii="Calibri" w:eastAsia="Arial Nova" w:hAnsi="Calibri" w:cs="Calibri"/>
          <w:b/>
          <w:bCs/>
          <w:color w:val="1D2228"/>
        </w:rPr>
        <w:t xml:space="preserve">       8. </w:t>
      </w:r>
      <w:r w:rsidR="39D6B3E8" w:rsidRPr="00783A6A">
        <w:rPr>
          <w:rFonts w:ascii="Calibri" w:eastAsia="Arial Nova" w:hAnsi="Calibri" w:cs="Calibri"/>
          <w:b/>
          <w:bCs/>
          <w:color w:val="1D2228"/>
        </w:rPr>
        <w:t>Adjourn</w:t>
      </w:r>
    </w:p>
    <w:p w14:paraId="381BB98B" w14:textId="3AD3DF46" w:rsidR="4A1B9D90" w:rsidRPr="00783A6A" w:rsidRDefault="4A1B9D90" w:rsidP="12A806FA">
      <w:pPr>
        <w:shd w:val="clear" w:color="auto" w:fill="FFFFFF" w:themeFill="background1"/>
        <w:spacing w:after="0"/>
        <w:rPr>
          <w:rFonts w:ascii="Calibri" w:eastAsia="Arial Nova" w:hAnsi="Calibri" w:cs="Calibri"/>
          <w:color w:val="1D2228"/>
        </w:rPr>
      </w:pPr>
      <w:r w:rsidRPr="00783A6A">
        <w:rPr>
          <w:rFonts w:ascii="Calibri" w:eastAsia="Arial Nova" w:hAnsi="Calibri" w:cs="Calibri"/>
          <w:color w:val="1D2228"/>
        </w:rPr>
        <w:t xml:space="preserve">             Next meeting is Wednesday,</w:t>
      </w:r>
      <w:r w:rsidR="7F9A6701" w:rsidRPr="00783A6A">
        <w:rPr>
          <w:rFonts w:ascii="Calibri" w:eastAsia="Arial Nova" w:hAnsi="Calibri" w:cs="Calibri"/>
          <w:color w:val="1D2228"/>
        </w:rPr>
        <w:t xml:space="preserve"> January 15, 2025 – 4:00 PM</w:t>
      </w:r>
    </w:p>
    <w:p w14:paraId="6D2951E0" w14:textId="6536E939" w:rsidR="0000700F" w:rsidRPr="00783A6A" w:rsidRDefault="0000700F" w:rsidP="12A806FA">
      <w:pPr>
        <w:shd w:val="clear" w:color="auto" w:fill="FFFFFF" w:themeFill="background1"/>
        <w:spacing w:after="0"/>
        <w:rPr>
          <w:rFonts w:ascii="Calibri" w:eastAsia="Arial Nova" w:hAnsi="Calibri" w:cs="Calibri"/>
          <w:color w:val="1D2228"/>
        </w:rPr>
      </w:pPr>
    </w:p>
    <w:p w14:paraId="069E0A73" w14:textId="62401E25" w:rsidR="0000700F" w:rsidRPr="00783A6A" w:rsidRDefault="0000700F" w:rsidP="12A806FA">
      <w:pPr>
        <w:shd w:val="clear" w:color="auto" w:fill="FFFFFF" w:themeFill="background1"/>
        <w:spacing w:after="0"/>
        <w:rPr>
          <w:rFonts w:ascii="Calibri" w:eastAsia="Arial Nova" w:hAnsi="Calibri" w:cs="Calibri"/>
          <w:b/>
          <w:bCs/>
          <w:color w:val="1D2228"/>
        </w:rPr>
      </w:pPr>
      <w:r w:rsidRPr="00783A6A">
        <w:rPr>
          <w:rFonts w:ascii="Calibri" w:eastAsia="Arial Nova" w:hAnsi="Calibri" w:cs="Calibri"/>
          <w:b/>
          <w:bCs/>
          <w:color w:val="1D2228"/>
        </w:rPr>
        <w:t>2025 Tree and Public Garden Meeting Dates</w:t>
      </w:r>
    </w:p>
    <w:p w14:paraId="50D16235" w14:textId="77777777" w:rsidR="0000700F" w:rsidRPr="00783A6A" w:rsidRDefault="0000700F" w:rsidP="12A806FA">
      <w:pPr>
        <w:shd w:val="clear" w:color="auto" w:fill="FFFFFF" w:themeFill="background1"/>
        <w:spacing w:after="0"/>
        <w:rPr>
          <w:rFonts w:ascii="Calibri" w:eastAsia="Arial Nova" w:hAnsi="Calibri" w:cs="Calibri"/>
          <w:color w:val="1D2228"/>
        </w:rPr>
      </w:pPr>
    </w:p>
    <w:p w14:paraId="4C12D7A7"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January 15</w:t>
      </w:r>
    </w:p>
    <w:p w14:paraId="09E7EC86"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February 19</w:t>
      </w:r>
    </w:p>
    <w:p w14:paraId="216995C4"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March 19</w:t>
      </w:r>
    </w:p>
    <w:p w14:paraId="6AA345CF"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April 16</w:t>
      </w:r>
    </w:p>
    <w:p w14:paraId="14BA0C97"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May 21</w:t>
      </w:r>
    </w:p>
    <w:p w14:paraId="4081B008"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June 18</w:t>
      </w:r>
    </w:p>
    <w:p w14:paraId="4A4AFF11"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July -- no meeting</w:t>
      </w:r>
    </w:p>
    <w:p w14:paraId="3A28190D"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August 20</w:t>
      </w:r>
    </w:p>
    <w:p w14:paraId="2F55D473"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September 17</w:t>
      </w:r>
    </w:p>
    <w:p w14:paraId="0AC4199F"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October 15</w:t>
      </w:r>
    </w:p>
    <w:p w14:paraId="20179413"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November 19</w:t>
      </w:r>
    </w:p>
    <w:p w14:paraId="43984FEE" w14:textId="77777777" w:rsidR="0000700F" w:rsidRPr="00783A6A" w:rsidRDefault="0000700F" w:rsidP="0000700F">
      <w:pPr>
        <w:pStyle w:val="ListParagraph"/>
        <w:numPr>
          <w:ilvl w:val="0"/>
          <w:numId w:val="17"/>
        </w:numPr>
        <w:shd w:val="clear" w:color="auto" w:fill="FFFFFF"/>
        <w:spacing w:after="0" w:line="240" w:lineRule="auto"/>
        <w:rPr>
          <w:rFonts w:ascii="Calibri" w:eastAsia="Times New Roman" w:hAnsi="Calibri" w:cs="Calibri"/>
          <w:color w:val="222222"/>
          <w:lang w:eastAsia="en-US"/>
        </w:rPr>
      </w:pPr>
      <w:r w:rsidRPr="00783A6A">
        <w:rPr>
          <w:rFonts w:ascii="Calibri" w:eastAsia="Times New Roman" w:hAnsi="Calibri" w:cs="Calibri"/>
          <w:color w:val="222222"/>
          <w:lang w:eastAsia="en-US"/>
        </w:rPr>
        <w:t>December 1</w:t>
      </w:r>
    </w:p>
    <w:p w14:paraId="3BB75E7C" w14:textId="77777777" w:rsidR="0000700F" w:rsidRPr="001368C4" w:rsidRDefault="0000700F" w:rsidP="12A806FA">
      <w:pPr>
        <w:shd w:val="clear" w:color="auto" w:fill="FFFFFF" w:themeFill="background1"/>
        <w:spacing w:after="0"/>
        <w:rPr>
          <w:rFonts w:ascii="Calibri" w:eastAsia="Arial Nova" w:hAnsi="Calibri" w:cs="Calibri"/>
          <w:color w:val="1D2228"/>
        </w:rPr>
      </w:pPr>
    </w:p>
    <w:p w14:paraId="4603D2EA" w14:textId="746E0E9A" w:rsidR="13BB4817" w:rsidRPr="001368C4" w:rsidRDefault="13BB4817" w:rsidP="13BB4817">
      <w:pPr>
        <w:shd w:val="clear" w:color="auto" w:fill="FFFFFF" w:themeFill="background1"/>
        <w:spacing w:after="0"/>
        <w:ind w:left="720"/>
        <w:rPr>
          <w:rFonts w:ascii="Calibri" w:eastAsia="Arial Nova" w:hAnsi="Calibri" w:cs="Calibri"/>
          <w:color w:val="1D2228"/>
        </w:rPr>
      </w:pPr>
    </w:p>
    <w:p w14:paraId="6D3994BE" w14:textId="32DAEE5E" w:rsidR="13BB4817" w:rsidRDefault="13BB4817" w:rsidP="13BB4817">
      <w:pPr>
        <w:shd w:val="clear" w:color="auto" w:fill="FFFFFF" w:themeFill="background1"/>
        <w:spacing w:after="0"/>
        <w:rPr>
          <w:rFonts w:ascii="Arial Nova" w:eastAsia="Arial Nova" w:hAnsi="Arial Nova" w:cs="Arial Nova"/>
          <w:color w:val="1D2228"/>
        </w:rPr>
      </w:pPr>
    </w:p>
    <w:sectPr w:rsidR="13BB4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E39416"/>
    <w:multiLevelType w:val="hybridMultilevel"/>
    <w:tmpl w:val="C6A0881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AA248B"/>
    <w:multiLevelType w:val="hybridMultilevel"/>
    <w:tmpl w:val="2A043DBE"/>
    <w:lvl w:ilvl="0" w:tplc="1B503B76">
      <w:start w:val="6"/>
      <w:numFmt w:val="decimal"/>
      <w:lvlText w:val="%1."/>
      <w:lvlJc w:val="left"/>
      <w:pPr>
        <w:ind w:left="720" w:hanging="360"/>
      </w:pPr>
      <w:rPr>
        <w:rFonts w:ascii="Arial Nova" w:hAnsi="Arial Nova" w:hint="default"/>
      </w:rPr>
    </w:lvl>
    <w:lvl w:ilvl="1" w:tplc="8E96B752">
      <w:start w:val="1"/>
      <w:numFmt w:val="lowerLetter"/>
      <w:lvlText w:val="%2."/>
      <w:lvlJc w:val="left"/>
      <w:pPr>
        <w:ind w:left="1440" w:hanging="360"/>
      </w:pPr>
    </w:lvl>
    <w:lvl w:ilvl="2" w:tplc="7C16C36A">
      <w:start w:val="1"/>
      <w:numFmt w:val="lowerRoman"/>
      <w:lvlText w:val="%3."/>
      <w:lvlJc w:val="right"/>
      <w:pPr>
        <w:ind w:left="2160" w:hanging="180"/>
      </w:pPr>
    </w:lvl>
    <w:lvl w:ilvl="3" w:tplc="4634B1DE">
      <w:start w:val="1"/>
      <w:numFmt w:val="decimal"/>
      <w:lvlText w:val="%4."/>
      <w:lvlJc w:val="left"/>
      <w:pPr>
        <w:ind w:left="2880" w:hanging="360"/>
      </w:pPr>
    </w:lvl>
    <w:lvl w:ilvl="4" w:tplc="352C35F0">
      <w:start w:val="1"/>
      <w:numFmt w:val="lowerLetter"/>
      <w:lvlText w:val="%5."/>
      <w:lvlJc w:val="left"/>
      <w:pPr>
        <w:ind w:left="3600" w:hanging="360"/>
      </w:pPr>
    </w:lvl>
    <w:lvl w:ilvl="5" w:tplc="90B0399A">
      <w:start w:val="1"/>
      <w:numFmt w:val="lowerRoman"/>
      <w:lvlText w:val="%6."/>
      <w:lvlJc w:val="right"/>
      <w:pPr>
        <w:ind w:left="4320" w:hanging="180"/>
      </w:pPr>
    </w:lvl>
    <w:lvl w:ilvl="6" w:tplc="460E14FE">
      <w:start w:val="1"/>
      <w:numFmt w:val="decimal"/>
      <w:lvlText w:val="%7."/>
      <w:lvlJc w:val="left"/>
      <w:pPr>
        <w:ind w:left="5040" w:hanging="360"/>
      </w:pPr>
    </w:lvl>
    <w:lvl w:ilvl="7" w:tplc="B5CE39A0">
      <w:start w:val="1"/>
      <w:numFmt w:val="lowerLetter"/>
      <w:lvlText w:val="%8."/>
      <w:lvlJc w:val="left"/>
      <w:pPr>
        <w:ind w:left="5760" w:hanging="360"/>
      </w:pPr>
    </w:lvl>
    <w:lvl w:ilvl="8" w:tplc="238C058C">
      <w:start w:val="1"/>
      <w:numFmt w:val="lowerRoman"/>
      <w:lvlText w:val="%9."/>
      <w:lvlJc w:val="right"/>
      <w:pPr>
        <w:ind w:left="6480" w:hanging="180"/>
      </w:pPr>
    </w:lvl>
  </w:abstractNum>
  <w:abstractNum w:abstractNumId="2" w15:restartNumberingAfterBreak="0">
    <w:nsid w:val="0BB1319E"/>
    <w:multiLevelType w:val="hybridMultilevel"/>
    <w:tmpl w:val="95461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BA480"/>
    <w:multiLevelType w:val="multilevel"/>
    <w:tmpl w:val="E3DC0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DD6C3B"/>
    <w:multiLevelType w:val="hybridMultilevel"/>
    <w:tmpl w:val="77C41760"/>
    <w:lvl w:ilvl="0" w:tplc="A61AB1B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5" w15:restartNumberingAfterBreak="0">
    <w:nsid w:val="1FF54179"/>
    <w:multiLevelType w:val="hybridMultilevel"/>
    <w:tmpl w:val="6A467982"/>
    <w:lvl w:ilvl="0" w:tplc="D7EE3DAC">
      <w:start w:val="5"/>
      <w:numFmt w:val="decimal"/>
      <w:lvlText w:val="%1."/>
      <w:lvlJc w:val="left"/>
      <w:pPr>
        <w:ind w:left="720" w:hanging="360"/>
      </w:pPr>
      <w:rPr>
        <w:rFonts w:ascii="Arial Nova" w:hAnsi="Arial Nova" w:hint="default"/>
      </w:rPr>
    </w:lvl>
    <w:lvl w:ilvl="1" w:tplc="57F01D4C">
      <w:start w:val="1"/>
      <w:numFmt w:val="lowerLetter"/>
      <w:lvlText w:val="%2."/>
      <w:lvlJc w:val="left"/>
      <w:pPr>
        <w:ind w:left="1440" w:hanging="360"/>
      </w:pPr>
    </w:lvl>
    <w:lvl w:ilvl="2" w:tplc="2F0A0E32">
      <w:start w:val="1"/>
      <w:numFmt w:val="lowerRoman"/>
      <w:lvlText w:val="%3."/>
      <w:lvlJc w:val="right"/>
      <w:pPr>
        <w:ind w:left="2160" w:hanging="180"/>
      </w:pPr>
    </w:lvl>
    <w:lvl w:ilvl="3" w:tplc="FE663784">
      <w:start w:val="1"/>
      <w:numFmt w:val="decimal"/>
      <w:lvlText w:val="%4."/>
      <w:lvlJc w:val="left"/>
      <w:pPr>
        <w:ind w:left="2880" w:hanging="360"/>
      </w:pPr>
    </w:lvl>
    <w:lvl w:ilvl="4" w:tplc="1D6285DA">
      <w:start w:val="1"/>
      <w:numFmt w:val="lowerLetter"/>
      <w:lvlText w:val="%5."/>
      <w:lvlJc w:val="left"/>
      <w:pPr>
        <w:ind w:left="3600" w:hanging="360"/>
      </w:pPr>
    </w:lvl>
    <w:lvl w:ilvl="5" w:tplc="690EDE32">
      <w:start w:val="1"/>
      <w:numFmt w:val="lowerRoman"/>
      <w:lvlText w:val="%6."/>
      <w:lvlJc w:val="right"/>
      <w:pPr>
        <w:ind w:left="4320" w:hanging="180"/>
      </w:pPr>
    </w:lvl>
    <w:lvl w:ilvl="6" w:tplc="A53679E6">
      <w:start w:val="1"/>
      <w:numFmt w:val="decimal"/>
      <w:lvlText w:val="%7."/>
      <w:lvlJc w:val="left"/>
      <w:pPr>
        <w:ind w:left="5040" w:hanging="360"/>
      </w:pPr>
    </w:lvl>
    <w:lvl w:ilvl="7" w:tplc="E0B2A6B2">
      <w:start w:val="1"/>
      <w:numFmt w:val="lowerLetter"/>
      <w:lvlText w:val="%8."/>
      <w:lvlJc w:val="left"/>
      <w:pPr>
        <w:ind w:left="5760" w:hanging="360"/>
      </w:pPr>
    </w:lvl>
    <w:lvl w:ilvl="8" w:tplc="992CC774">
      <w:start w:val="1"/>
      <w:numFmt w:val="lowerRoman"/>
      <w:lvlText w:val="%9."/>
      <w:lvlJc w:val="right"/>
      <w:pPr>
        <w:ind w:left="6480" w:hanging="180"/>
      </w:pPr>
    </w:lvl>
  </w:abstractNum>
  <w:abstractNum w:abstractNumId="6" w15:restartNumberingAfterBreak="0">
    <w:nsid w:val="24B966A7"/>
    <w:multiLevelType w:val="multilevel"/>
    <w:tmpl w:val="1B388A8C"/>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A9AAD6"/>
    <w:multiLevelType w:val="hybridMultilevel"/>
    <w:tmpl w:val="9A3EA43A"/>
    <w:lvl w:ilvl="0" w:tplc="D8F24158">
      <w:start w:val="4"/>
      <w:numFmt w:val="decimal"/>
      <w:lvlText w:val="%1."/>
      <w:lvlJc w:val="left"/>
      <w:pPr>
        <w:ind w:left="720" w:hanging="360"/>
      </w:pPr>
      <w:rPr>
        <w:rFonts w:ascii="Arial Nova" w:hAnsi="Arial Nova" w:hint="default"/>
      </w:rPr>
    </w:lvl>
    <w:lvl w:ilvl="1" w:tplc="39467CAE">
      <w:start w:val="1"/>
      <w:numFmt w:val="lowerLetter"/>
      <w:lvlText w:val="%2."/>
      <w:lvlJc w:val="left"/>
      <w:pPr>
        <w:ind w:left="1440" w:hanging="360"/>
      </w:pPr>
    </w:lvl>
    <w:lvl w:ilvl="2" w:tplc="8B52597C">
      <w:start w:val="1"/>
      <w:numFmt w:val="lowerRoman"/>
      <w:lvlText w:val="%3."/>
      <w:lvlJc w:val="right"/>
      <w:pPr>
        <w:ind w:left="2160" w:hanging="180"/>
      </w:pPr>
    </w:lvl>
    <w:lvl w:ilvl="3" w:tplc="6E5662C0">
      <w:start w:val="1"/>
      <w:numFmt w:val="decimal"/>
      <w:lvlText w:val="%4."/>
      <w:lvlJc w:val="left"/>
      <w:pPr>
        <w:ind w:left="2880" w:hanging="360"/>
      </w:pPr>
    </w:lvl>
    <w:lvl w:ilvl="4" w:tplc="E0ACE8DE">
      <w:start w:val="1"/>
      <w:numFmt w:val="lowerLetter"/>
      <w:lvlText w:val="%5."/>
      <w:lvlJc w:val="left"/>
      <w:pPr>
        <w:ind w:left="3600" w:hanging="360"/>
      </w:pPr>
    </w:lvl>
    <w:lvl w:ilvl="5" w:tplc="2A50A9CE">
      <w:start w:val="1"/>
      <w:numFmt w:val="lowerRoman"/>
      <w:lvlText w:val="%6."/>
      <w:lvlJc w:val="right"/>
      <w:pPr>
        <w:ind w:left="4320" w:hanging="180"/>
      </w:pPr>
    </w:lvl>
    <w:lvl w:ilvl="6" w:tplc="D102B4B0">
      <w:start w:val="1"/>
      <w:numFmt w:val="decimal"/>
      <w:lvlText w:val="%7."/>
      <w:lvlJc w:val="left"/>
      <w:pPr>
        <w:ind w:left="5040" w:hanging="360"/>
      </w:pPr>
    </w:lvl>
    <w:lvl w:ilvl="7" w:tplc="6AE2DB5E">
      <w:start w:val="1"/>
      <w:numFmt w:val="lowerLetter"/>
      <w:lvlText w:val="%8."/>
      <w:lvlJc w:val="left"/>
      <w:pPr>
        <w:ind w:left="5760" w:hanging="360"/>
      </w:pPr>
    </w:lvl>
    <w:lvl w:ilvl="8" w:tplc="33E67852">
      <w:start w:val="1"/>
      <w:numFmt w:val="lowerRoman"/>
      <w:lvlText w:val="%9."/>
      <w:lvlJc w:val="right"/>
      <w:pPr>
        <w:ind w:left="6480" w:hanging="180"/>
      </w:pPr>
    </w:lvl>
  </w:abstractNum>
  <w:abstractNum w:abstractNumId="8" w15:restartNumberingAfterBreak="0">
    <w:nsid w:val="36763D86"/>
    <w:multiLevelType w:val="multilevel"/>
    <w:tmpl w:val="467EE246"/>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A80B0B"/>
    <w:multiLevelType w:val="multilevel"/>
    <w:tmpl w:val="E120319A"/>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043F0B"/>
    <w:multiLevelType w:val="multilevel"/>
    <w:tmpl w:val="3E06E6D2"/>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AD989B5"/>
    <w:multiLevelType w:val="hybridMultilevel"/>
    <w:tmpl w:val="DC3A3DC2"/>
    <w:lvl w:ilvl="0" w:tplc="86C6D3B4">
      <w:start w:val="2"/>
      <w:numFmt w:val="decimal"/>
      <w:lvlText w:val="%1."/>
      <w:lvlJc w:val="left"/>
      <w:pPr>
        <w:ind w:left="720" w:hanging="360"/>
      </w:pPr>
      <w:rPr>
        <w:rFonts w:ascii="Arial Nova" w:hAnsi="Arial Nova" w:hint="default"/>
      </w:rPr>
    </w:lvl>
    <w:lvl w:ilvl="1" w:tplc="46E4263A">
      <w:start w:val="1"/>
      <w:numFmt w:val="lowerLetter"/>
      <w:lvlText w:val="%2."/>
      <w:lvlJc w:val="left"/>
      <w:pPr>
        <w:ind w:left="1440" w:hanging="360"/>
      </w:pPr>
    </w:lvl>
    <w:lvl w:ilvl="2" w:tplc="DBDC4AA0">
      <w:start w:val="1"/>
      <w:numFmt w:val="lowerRoman"/>
      <w:lvlText w:val="%3."/>
      <w:lvlJc w:val="right"/>
      <w:pPr>
        <w:ind w:left="2160" w:hanging="180"/>
      </w:pPr>
    </w:lvl>
    <w:lvl w:ilvl="3" w:tplc="4F7E0034">
      <w:start w:val="1"/>
      <w:numFmt w:val="decimal"/>
      <w:lvlText w:val="%4."/>
      <w:lvlJc w:val="left"/>
      <w:pPr>
        <w:ind w:left="2880" w:hanging="360"/>
      </w:pPr>
    </w:lvl>
    <w:lvl w:ilvl="4" w:tplc="0D1C39EA">
      <w:start w:val="1"/>
      <w:numFmt w:val="lowerLetter"/>
      <w:lvlText w:val="%5."/>
      <w:lvlJc w:val="left"/>
      <w:pPr>
        <w:ind w:left="3600" w:hanging="360"/>
      </w:pPr>
    </w:lvl>
    <w:lvl w:ilvl="5" w:tplc="38B27F2E">
      <w:start w:val="1"/>
      <w:numFmt w:val="lowerRoman"/>
      <w:lvlText w:val="%6."/>
      <w:lvlJc w:val="right"/>
      <w:pPr>
        <w:ind w:left="4320" w:hanging="180"/>
      </w:pPr>
    </w:lvl>
    <w:lvl w:ilvl="6" w:tplc="860044CC">
      <w:start w:val="1"/>
      <w:numFmt w:val="decimal"/>
      <w:lvlText w:val="%7."/>
      <w:lvlJc w:val="left"/>
      <w:pPr>
        <w:ind w:left="5040" w:hanging="360"/>
      </w:pPr>
    </w:lvl>
    <w:lvl w:ilvl="7" w:tplc="9D10E67C">
      <w:start w:val="1"/>
      <w:numFmt w:val="lowerLetter"/>
      <w:lvlText w:val="%8."/>
      <w:lvlJc w:val="left"/>
      <w:pPr>
        <w:ind w:left="5760" w:hanging="360"/>
      </w:pPr>
    </w:lvl>
    <w:lvl w:ilvl="8" w:tplc="ABCE7520">
      <w:start w:val="1"/>
      <w:numFmt w:val="lowerRoman"/>
      <w:lvlText w:val="%9."/>
      <w:lvlJc w:val="right"/>
      <w:pPr>
        <w:ind w:left="6480" w:hanging="180"/>
      </w:pPr>
    </w:lvl>
  </w:abstractNum>
  <w:abstractNum w:abstractNumId="12" w15:restartNumberingAfterBreak="0">
    <w:nsid w:val="3E47646D"/>
    <w:multiLevelType w:val="hybridMultilevel"/>
    <w:tmpl w:val="0E681292"/>
    <w:lvl w:ilvl="0" w:tplc="B6A090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500BD8"/>
    <w:multiLevelType w:val="multilevel"/>
    <w:tmpl w:val="4162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CC3C2B"/>
    <w:multiLevelType w:val="hybridMultilevel"/>
    <w:tmpl w:val="AC1C4E66"/>
    <w:lvl w:ilvl="0" w:tplc="1C8ED6AA">
      <w:start w:val="3"/>
      <w:numFmt w:val="decimal"/>
      <w:lvlText w:val="%1."/>
      <w:lvlJc w:val="left"/>
      <w:pPr>
        <w:ind w:left="720" w:hanging="360"/>
      </w:pPr>
      <w:rPr>
        <w:rFonts w:ascii="Arial Nova" w:hAnsi="Arial Nova" w:hint="default"/>
      </w:rPr>
    </w:lvl>
    <w:lvl w:ilvl="1" w:tplc="AF70D1A8">
      <w:start w:val="1"/>
      <w:numFmt w:val="lowerLetter"/>
      <w:lvlText w:val="%2."/>
      <w:lvlJc w:val="left"/>
      <w:pPr>
        <w:ind w:left="1440" w:hanging="360"/>
      </w:pPr>
    </w:lvl>
    <w:lvl w:ilvl="2" w:tplc="A06828E6">
      <w:start w:val="1"/>
      <w:numFmt w:val="lowerRoman"/>
      <w:lvlText w:val="%3."/>
      <w:lvlJc w:val="right"/>
      <w:pPr>
        <w:ind w:left="2160" w:hanging="180"/>
      </w:pPr>
    </w:lvl>
    <w:lvl w:ilvl="3" w:tplc="49DCF6E8">
      <w:start w:val="1"/>
      <w:numFmt w:val="decimal"/>
      <w:lvlText w:val="%4."/>
      <w:lvlJc w:val="left"/>
      <w:pPr>
        <w:ind w:left="2880" w:hanging="360"/>
      </w:pPr>
    </w:lvl>
    <w:lvl w:ilvl="4" w:tplc="A7EC9712">
      <w:start w:val="1"/>
      <w:numFmt w:val="lowerLetter"/>
      <w:lvlText w:val="%5."/>
      <w:lvlJc w:val="left"/>
      <w:pPr>
        <w:ind w:left="3600" w:hanging="360"/>
      </w:pPr>
    </w:lvl>
    <w:lvl w:ilvl="5" w:tplc="2EACF106">
      <w:start w:val="1"/>
      <w:numFmt w:val="lowerRoman"/>
      <w:lvlText w:val="%6."/>
      <w:lvlJc w:val="right"/>
      <w:pPr>
        <w:ind w:left="4320" w:hanging="180"/>
      </w:pPr>
    </w:lvl>
    <w:lvl w:ilvl="6" w:tplc="2B801900">
      <w:start w:val="1"/>
      <w:numFmt w:val="decimal"/>
      <w:lvlText w:val="%7."/>
      <w:lvlJc w:val="left"/>
      <w:pPr>
        <w:ind w:left="5040" w:hanging="360"/>
      </w:pPr>
    </w:lvl>
    <w:lvl w:ilvl="7" w:tplc="7A66FB2A">
      <w:start w:val="1"/>
      <w:numFmt w:val="lowerLetter"/>
      <w:lvlText w:val="%8."/>
      <w:lvlJc w:val="left"/>
      <w:pPr>
        <w:ind w:left="5760" w:hanging="360"/>
      </w:pPr>
    </w:lvl>
    <w:lvl w:ilvl="8" w:tplc="2C6C7FA6">
      <w:start w:val="1"/>
      <w:numFmt w:val="lowerRoman"/>
      <w:lvlText w:val="%9."/>
      <w:lvlJc w:val="right"/>
      <w:pPr>
        <w:ind w:left="6480" w:hanging="180"/>
      </w:pPr>
    </w:lvl>
  </w:abstractNum>
  <w:abstractNum w:abstractNumId="15" w15:restartNumberingAfterBreak="0">
    <w:nsid w:val="4E4AD680"/>
    <w:multiLevelType w:val="hybridMultilevel"/>
    <w:tmpl w:val="661A6F10"/>
    <w:lvl w:ilvl="0" w:tplc="292E315A">
      <w:start w:val="7"/>
      <w:numFmt w:val="decimal"/>
      <w:lvlText w:val="%1."/>
      <w:lvlJc w:val="left"/>
      <w:pPr>
        <w:ind w:left="720" w:hanging="360"/>
      </w:pPr>
      <w:rPr>
        <w:rFonts w:ascii="Arial Nova" w:hAnsi="Arial Nova" w:hint="default"/>
      </w:rPr>
    </w:lvl>
    <w:lvl w:ilvl="1" w:tplc="C4DCD6D8">
      <w:start w:val="1"/>
      <w:numFmt w:val="lowerLetter"/>
      <w:lvlText w:val="%2."/>
      <w:lvlJc w:val="left"/>
      <w:pPr>
        <w:ind w:left="1440" w:hanging="360"/>
      </w:pPr>
    </w:lvl>
    <w:lvl w:ilvl="2" w:tplc="DD84B4B0">
      <w:start w:val="1"/>
      <w:numFmt w:val="lowerRoman"/>
      <w:lvlText w:val="%3."/>
      <w:lvlJc w:val="right"/>
      <w:pPr>
        <w:ind w:left="2160" w:hanging="180"/>
      </w:pPr>
    </w:lvl>
    <w:lvl w:ilvl="3" w:tplc="7C0EBE9C">
      <w:start w:val="1"/>
      <w:numFmt w:val="decimal"/>
      <w:lvlText w:val="%4."/>
      <w:lvlJc w:val="left"/>
      <w:pPr>
        <w:ind w:left="2880" w:hanging="360"/>
      </w:pPr>
    </w:lvl>
    <w:lvl w:ilvl="4" w:tplc="0546C752">
      <w:start w:val="1"/>
      <w:numFmt w:val="lowerLetter"/>
      <w:lvlText w:val="%5."/>
      <w:lvlJc w:val="left"/>
      <w:pPr>
        <w:ind w:left="3600" w:hanging="360"/>
      </w:pPr>
    </w:lvl>
    <w:lvl w:ilvl="5" w:tplc="138A0A1C">
      <w:start w:val="1"/>
      <w:numFmt w:val="lowerRoman"/>
      <w:lvlText w:val="%6."/>
      <w:lvlJc w:val="right"/>
      <w:pPr>
        <w:ind w:left="4320" w:hanging="180"/>
      </w:pPr>
    </w:lvl>
    <w:lvl w:ilvl="6" w:tplc="4468DF5E">
      <w:start w:val="1"/>
      <w:numFmt w:val="decimal"/>
      <w:lvlText w:val="%7."/>
      <w:lvlJc w:val="left"/>
      <w:pPr>
        <w:ind w:left="5040" w:hanging="360"/>
      </w:pPr>
    </w:lvl>
    <w:lvl w:ilvl="7" w:tplc="D254671E">
      <w:start w:val="1"/>
      <w:numFmt w:val="lowerLetter"/>
      <w:lvlText w:val="%8."/>
      <w:lvlJc w:val="left"/>
      <w:pPr>
        <w:ind w:left="5760" w:hanging="360"/>
      </w:pPr>
    </w:lvl>
    <w:lvl w:ilvl="8" w:tplc="7A6031DE">
      <w:start w:val="1"/>
      <w:numFmt w:val="lowerRoman"/>
      <w:lvlText w:val="%9."/>
      <w:lvlJc w:val="right"/>
      <w:pPr>
        <w:ind w:left="6480" w:hanging="180"/>
      </w:pPr>
    </w:lvl>
  </w:abstractNum>
  <w:abstractNum w:abstractNumId="16" w15:restartNumberingAfterBreak="0">
    <w:nsid w:val="59960E2E"/>
    <w:multiLevelType w:val="multilevel"/>
    <w:tmpl w:val="AAF888D0"/>
    <w:lvl w:ilvl="0">
      <w:start w:val="1"/>
      <w:numFmt w:val="decimal"/>
      <w:lvlText w:val="%1."/>
      <w:lvlJc w:val="left"/>
      <w:pPr>
        <w:ind w:left="720" w:hanging="360"/>
      </w:pPr>
    </w:lvl>
    <w:lvl w:ilvl="1">
      <w:start w:val="1"/>
      <w:numFmt w:val="upp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4922B9"/>
    <w:multiLevelType w:val="multilevel"/>
    <w:tmpl w:val="82547134"/>
    <w:lvl w:ilvl="0">
      <w:start w:val="1"/>
      <w:numFmt w:val="decimal"/>
      <w:lvlText w:val="%1."/>
      <w:lvlJc w:val="left"/>
      <w:pPr>
        <w:ind w:left="720" w:hanging="360"/>
      </w:pPr>
    </w:lvl>
    <w:lvl w:ilvl="1">
      <w:start w:val="1"/>
      <w:numFmt w:val="upperLetter"/>
      <w:lvlText w:val="%1."/>
      <w:lvlJc w:val="left"/>
      <w:pPr>
        <w:ind w:left="1440" w:hanging="360"/>
      </w:pPr>
      <w:rPr>
        <w:rFonts w:ascii="Arial Nova" w:hAnsi="Arial Nova"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7069CA"/>
    <w:multiLevelType w:val="hybridMultilevel"/>
    <w:tmpl w:val="98DCAD38"/>
    <w:lvl w:ilvl="0" w:tplc="E73461CE">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633D2F0F"/>
    <w:multiLevelType w:val="hybridMultilevel"/>
    <w:tmpl w:val="488CB880"/>
    <w:lvl w:ilvl="0" w:tplc="A3847656">
      <w:start w:val="1"/>
      <w:numFmt w:val="decimal"/>
      <w:lvlText w:val="%1."/>
      <w:lvlJc w:val="left"/>
      <w:pPr>
        <w:ind w:left="720" w:hanging="360"/>
      </w:pPr>
    </w:lvl>
    <w:lvl w:ilvl="1" w:tplc="42C0428A">
      <w:start w:val="1"/>
      <w:numFmt w:val="lowerLetter"/>
      <w:lvlText w:val="%2."/>
      <w:lvlJc w:val="left"/>
      <w:pPr>
        <w:ind w:left="1440" w:hanging="360"/>
      </w:pPr>
    </w:lvl>
    <w:lvl w:ilvl="2" w:tplc="14648B7C">
      <w:start w:val="1"/>
      <w:numFmt w:val="lowerRoman"/>
      <w:lvlText w:val="%3."/>
      <w:lvlJc w:val="right"/>
      <w:pPr>
        <w:ind w:left="2160" w:hanging="180"/>
      </w:pPr>
    </w:lvl>
    <w:lvl w:ilvl="3" w:tplc="B6AA49B4">
      <w:start w:val="1"/>
      <w:numFmt w:val="decimal"/>
      <w:lvlText w:val="%4."/>
      <w:lvlJc w:val="left"/>
      <w:pPr>
        <w:ind w:left="2880" w:hanging="360"/>
      </w:pPr>
    </w:lvl>
    <w:lvl w:ilvl="4" w:tplc="D1681798">
      <w:start w:val="1"/>
      <w:numFmt w:val="lowerLetter"/>
      <w:lvlText w:val="%5."/>
      <w:lvlJc w:val="left"/>
      <w:pPr>
        <w:ind w:left="3600" w:hanging="360"/>
      </w:pPr>
    </w:lvl>
    <w:lvl w:ilvl="5" w:tplc="A1165DD0">
      <w:start w:val="1"/>
      <w:numFmt w:val="lowerRoman"/>
      <w:lvlText w:val="%6."/>
      <w:lvlJc w:val="right"/>
      <w:pPr>
        <w:ind w:left="4320" w:hanging="180"/>
      </w:pPr>
    </w:lvl>
    <w:lvl w:ilvl="6" w:tplc="5F581F94">
      <w:start w:val="1"/>
      <w:numFmt w:val="decimal"/>
      <w:lvlText w:val="%7."/>
      <w:lvlJc w:val="left"/>
      <w:pPr>
        <w:ind w:left="5040" w:hanging="360"/>
      </w:pPr>
    </w:lvl>
    <w:lvl w:ilvl="7" w:tplc="EA00C4BC">
      <w:start w:val="1"/>
      <w:numFmt w:val="lowerLetter"/>
      <w:lvlText w:val="%8."/>
      <w:lvlJc w:val="left"/>
      <w:pPr>
        <w:ind w:left="5760" w:hanging="360"/>
      </w:pPr>
    </w:lvl>
    <w:lvl w:ilvl="8" w:tplc="10DE94E2">
      <w:start w:val="1"/>
      <w:numFmt w:val="lowerRoman"/>
      <w:lvlText w:val="%9."/>
      <w:lvlJc w:val="right"/>
      <w:pPr>
        <w:ind w:left="6480" w:hanging="180"/>
      </w:pPr>
    </w:lvl>
  </w:abstractNum>
  <w:abstractNum w:abstractNumId="20" w15:restartNumberingAfterBreak="0">
    <w:nsid w:val="669D79DB"/>
    <w:multiLevelType w:val="hybridMultilevel"/>
    <w:tmpl w:val="F0429B4A"/>
    <w:lvl w:ilvl="0" w:tplc="0A108426">
      <w:start w:val="1"/>
      <w:numFmt w:val="decimal"/>
      <w:lvlText w:val="%1."/>
      <w:lvlJc w:val="left"/>
      <w:pPr>
        <w:ind w:left="720" w:hanging="360"/>
      </w:pPr>
      <w:rPr>
        <w:rFonts w:ascii="Arial Nova" w:hAnsi="Arial Nova" w:hint="default"/>
      </w:rPr>
    </w:lvl>
    <w:lvl w:ilvl="1" w:tplc="16201164">
      <w:start w:val="1"/>
      <w:numFmt w:val="lowerLetter"/>
      <w:lvlText w:val="%2."/>
      <w:lvlJc w:val="left"/>
      <w:pPr>
        <w:ind w:left="1440" w:hanging="360"/>
      </w:pPr>
    </w:lvl>
    <w:lvl w:ilvl="2" w:tplc="A08221C2">
      <w:start w:val="1"/>
      <w:numFmt w:val="lowerRoman"/>
      <w:lvlText w:val="%3."/>
      <w:lvlJc w:val="right"/>
      <w:pPr>
        <w:ind w:left="2160" w:hanging="180"/>
      </w:pPr>
    </w:lvl>
    <w:lvl w:ilvl="3" w:tplc="8012CC62">
      <w:start w:val="1"/>
      <w:numFmt w:val="decimal"/>
      <w:lvlText w:val="%4."/>
      <w:lvlJc w:val="left"/>
      <w:pPr>
        <w:ind w:left="2880" w:hanging="360"/>
      </w:pPr>
    </w:lvl>
    <w:lvl w:ilvl="4" w:tplc="557CEB1E">
      <w:start w:val="1"/>
      <w:numFmt w:val="lowerLetter"/>
      <w:lvlText w:val="%5."/>
      <w:lvlJc w:val="left"/>
      <w:pPr>
        <w:ind w:left="3600" w:hanging="360"/>
      </w:pPr>
    </w:lvl>
    <w:lvl w:ilvl="5" w:tplc="9078C7EE">
      <w:start w:val="1"/>
      <w:numFmt w:val="lowerRoman"/>
      <w:lvlText w:val="%6."/>
      <w:lvlJc w:val="right"/>
      <w:pPr>
        <w:ind w:left="4320" w:hanging="180"/>
      </w:pPr>
    </w:lvl>
    <w:lvl w:ilvl="6" w:tplc="899812D8">
      <w:start w:val="1"/>
      <w:numFmt w:val="decimal"/>
      <w:lvlText w:val="%7."/>
      <w:lvlJc w:val="left"/>
      <w:pPr>
        <w:ind w:left="5040" w:hanging="360"/>
      </w:pPr>
    </w:lvl>
    <w:lvl w:ilvl="7" w:tplc="4C5A8846">
      <w:start w:val="1"/>
      <w:numFmt w:val="lowerLetter"/>
      <w:lvlText w:val="%8."/>
      <w:lvlJc w:val="left"/>
      <w:pPr>
        <w:ind w:left="5760" w:hanging="360"/>
      </w:pPr>
    </w:lvl>
    <w:lvl w:ilvl="8" w:tplc="4A809F7C">
      <w:start w:val="1"/>
      <w:numFmt w:val="lowerRoman"/>
      <w:lvlText w:val="%9."/>
      <w:lvlJc w:val="right"/>
      <w:pPr>
        <w:ind w:left="6480" w:hanging="180"/>
      </w:pPr>
    </w:lvl>
  </w:abstractNum>
  <w:abstractNum w:abstractNumId="21" w15:restartNumberingAfterBreak="0">
    <w:nsid w:val="709F4C39"/>
    <w:multiLevelType w:val="hybridMultilevel"/>
    <w:tmpl w:val="3260D818"/>
    <w:lvl w:ilvl="0" w:tplc="653E7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BC764B"/>
    <w:multiLevelType w:val="hybridMultilevel"/>
    <w:tmpl w:val="AA285D66"/>
    <w:lvl w:ilvl="0" w:tplc="914EF166">
      <w:start w:val="1"/>
      <w:numFmt w:val="decimal"/>
      <w:lvlText w:val="%1."/>
      <w:lvlJc w:val="left"/>
      <w:pPr>
        <w:ind w:left="1800" w:hanging="360"/>
      </w:pPr>
    </w:lvl>
    <w:lvl w:ilvl="1" w:tplc="8932C64E">
      <w:start w:val="1"/>
      <w:numFmt w:val="lowerLetter"/>
      <w:lvlText w:val="%2."/>
      <w:lvlJc w:val="left"/>
      <w:pPr>
        <w:ind w:left="2520" w:hanging="360"/>
      </w:pPr>
    </w:lvl>
    <w:lvl w:ilvl="2" w:tplc="56D4908E">
      <w:start w:val="1"/>
      <w:numFmt w:val="lowerRoman"/>
      <w:lvlText w:val="%3."/>
      <w:lvlJc w:val="right"/>
      <w:pPr>
        <w:ind w:left="3240" w:hanging="180"/>
      </w:pPr>
    </w:lvl>
    <w:lvl w:ilvl="3" w:tplc="136C9590">
      <w:start w:val="1"/>
      <w:numFmt w:val="decimal"/>
      <w:lvlText w:val="%4."/>
      <w:lvlJc w:val="left"/>
      <w:pPr>
        <w:ind w:left="3960" w:hanging="360"/>
      </w:pPr>
    </w:lvl>
    <w:lvl w:ilvl="4" w:tplc="19EE33E2">
      <w:start w:val="1"/>
      <w:numFmt w:val="lowerLetter"/>
      <w:lvlText w:val="%5."/>
      <w:lvlJc w:val="left"/>
      <w:pPr>
        <w:ind w:left="4680" w:hanging="360"/>
      </w:pPr>
    </w:lvl>
    <w:lvl w:ilvl="5" w:tplc="AF20134E">
      <w:start w:val="1"/>
      <w:numFmt w:val="lowerRoman"/>
      <w:lvlText w:val="%6."/>
      <w:lvlJc w:val="right"/>
      <w:pPr>
        <w:ind w:left="5400" w:hanging="180"/>
      </w:pPr>
    </w:lvl>
    <w:lvl w:ilvl="6" w:tplc="0ED41628">
      <w:start w:val="1"/>
      <w:numFmt w:val="decimal"/>
      <w:lvlText w:val="%7."/>
      <w:lvlJc w:val="left"/>
      <w:pPr>
        <w:ind w:left="6120" w:hanging="360"/>
      </w:pPr>
    </w:lvl>
    <w:lvl w:ilvl="7" w:tplc="82B259BC">
      <w:start w:val="1"/>
      <w:numFmt w:val="lowerLetter"/>
      <w:lvlText w:val="%8."/>
      <w:lvlJc w:val="left"/>
      <w:pPr>
        <w:ind w:left="6840" w:hanging="360"/>
      </w:pPr>
    </w:lvl>
    <w:lvl w:ilvl="8" w:tplc="0D08702E">
      <w:start w:val="1"/>
      <w:numFmt w:val="lowerRoman"/>
      <w:lvlText w:val="%9."/>
      <w:lvlJc w:val="right"/>
      <w:pPr>
        <w:ind w:left="7560" w:hanging="180"/>
      </w:pPr>
    </w:lvl>
  </w:abstractNum>
  <w:num w:numId="1">
    <w:abstractNumId w:val="22"/>
  </w:num>
  <w:num w:numId="2">
    <w:abstractNumId w:val="15"/>
  </w:num>
  <w:num w:numId="3">
    <w:abstractNumId w:val="17"/>
  </w:num>
  <w:num w:numId="4">
    <w:abstractNumId w:val="1"/>
  </w:num>
  <w:num w:numId="5">
    <w:abstractNumId w:val="5"/>
  </w:num>
  <w:num w:numId="6">
    <w:abstractNumId w:val="7"/>
  </w:num>
  <w:num w:numId="7">
    <w:abstractNumId w:val="14"/>
  </w:num>
  <w:num w:numId="8">
    <w:abstractNumId w:val="11"/>
  </w:num>
  <w:num w:numId="9">
    <w:abstractNumId w:val="20"/>
  </w:num>
  <w:num w:numId="10">
    <w:abstractNumId w:val="10"/>
  </w:num>
  <w:num w:numId="11">
    <w:abstractNumId w:val="8"/>
  </w:num>
  <w:num w:numId="12">
    <w:abstractNumId w:val="3"/>
  </w:num>
  <w:num w:numId="13">
    <w:abstractNumId w:val="16"/>
  </w:num>
  <w:num w:numId="14">
    <w:abstractNumId w:val="9"/>
  </w:num>
  <w:num w:numId="15">
    <w:abstractNumId w:val="6"/>
  </w:num>
  <w:num w:numId="16">
    <w:abstractNumId w:val="19"/>
  </w:num>
  <w:num w:numId="17">
    <w:abstractNumId w:val="2"/>
  </w:num>
  <w:num w:numId="18">
    <w:abstractNumId w:val="18"/>
  </w:num>
  <w:num w:numId="19">
    <w:abstractNumId w:val="0"/>
  </w:num>
  <w:num w:numId="20">
    <w:abstractNumId w:val="12"/>
  </w:num>
  <w:num w:numId="21">
    <w:abstractNumId w:val="21"/>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53422B"/>
    <w:rsid w:val="000019DC"/>
    <w:rsid w:val="0000700F"/>
    <w:rsid w:val="00034CC1"/>
    <w:rsid w:val="00083614"/>
    <w:rsid w:val="00096464"/>
    <w:rsid w:val="000F44D0"/>
    <w:rsid w:val="001104A6"/>
    <w:rsid w:val="001368C4"/>
    <w:rsid w:val="00152F45"/>
    <w:rsid w:val="001A15C5"/>
    <w:rsid w:val="001D0B9A"/>
    <w:rsid w:val="001F3262"/>
    <w:rsid w:val="002115ED"/>
    <w:rsid w:val="00227B31"/>
    <w:rsid w:val="00241641"/>
    <w:rsid w:val="0024678D"/>
    <w:rsid w:val="00267CB8"/>
    <w:rsid w:val="002757DB"/>
    <w:rsid w:val="00286294"/>
    <w:rsid w:val="00294168"/>
    <w:rsid w:val="0029506F"/>
    <w:rsid w:val="002958D0"/>
    <w:rsid w:val="002A6A45"/>
    <w:rsid w:val="002B197F"/>
    <w:rsid w:val="002B7CE4"/>
    <w:rsid w:val="002C6F7E"/>
    <w:rsid w:val="002E450E"/>
    <w:rsid w:val="00314671"/>
    <w:rsid w:val="00380D57"/>
    <w:rsid w:val="003A5768"/>
    <w:rsid w:val="003C0C70"/>
    <w:rsid w:val="003C6FBD"/>
    <w:rsid w:val="003D68E1"/>
    <w:rsid w:val="003E4541"/>
    <w:rsid w:val="003E72BA"/>
    <w:rsid w:val="00447199"/>
    <w:rsid w:val="00465B05"/>
    <w:rsid w:val="004713EF"/>
    <w:rsid w:val="00490C0C"/>
    <w:rsid w:val="004B2D16"/>
    <w:rsid w:val="004B43E3"/>
    <w:rsid w:val="00527C39"/>
    <w:rsid w:val="0056E05D"/>
    <w:rsid w:val="005721FA"/>
    <w:rsid w:val="005F4ED3"/>
    <w:rsid w:val="00613216"/>
    <w:rsid w:val="00623265"/>
    <w:rsid w:val="00680B7D"/>
    <w:rsid w:val="0069335A"/>
    <w:rsid w:val="00783A6A"/>
    <w:rsid w:val="007958A3"/>
    <w:rsid w:val="007A294C"/>
    <w:rsid w:val="007D5292"/>
    <w:rsid w:val="007E4DBA"/>
    <w:rsid w:val="00801376"/>
    <w:rsid w:val="00844155"/>
    <w:rsid w:val="008740D1"/>
    <w:rsid w:val="008824B7"/>
    <w:rsid w:val="008C27F4"/>
    <w:rsid w:val="008E771F"/>
    <w:rsid w:val="008F131B"/>
    <w:rsid w:val="008F533A"/>
    <w:rsid w:val="00902CAC"/>
    <w:rsid w:val="009850FC"/>
    <w:rsid w:val="00A03C54"/>
    <w:rsid w:val="00A1701D"/>
    <w:rsid w:val="00A310B6"/>
    <w:rsid w:val="00A61373"/>
    <w:rsid w:val="00A65E75"/>
    <w:rsid w:val="00A74D16"/>
    <w:rsid w:val="00A808CC"/>
    <w:rsid w:val="00A84A46"/>
    <w:rsid w:val="00A93DBB"/>
    <w:rsid w:val="00AC3983"/>
    <w:rsid w:val="00AD3EE1"/>
    <w:rsid w:val="00AD4664"/>
    <w:rsid w:val="00AE0BE4"/>
    <w:rsid w:val="00AF5970"/>
    <w:rsid w:val="00B1069F"/>
    <w:rsid w:val="00B16707"/>
    <w:rsid w:val="00B74433"/>
    <w:rsid w:val="00BF5ED5"/>
    <w:rsid w:val="00C003B6"/>
    <w:rsid w:val="00CF1314"/>
    <w:rsid w:val="00D211D7"/>
    <w:rsid w:val="00D37200"/>
    <w:rsid w:val="00D539E0"/>
    <w:rsid w:val="00D62547"/>
    <w:rsid w:val="00DA1B6F"/>
    <w:rsid w:val="00DF537E"/>
    <w:rsid w:val="00E83062"/>
    <w:rsid w:val="00EB5A7E"/>
    <w:rsid w:val="00ED4F6C"/>
    <w:rsid w:val="00EF14BB"/>
    <w:rsid w:val="00F17491"/>
    <w:rsid w:val="00F37007"/>
    <w:rsid w:val="00F537A1"/>
    <w:rsid w:val="00F60307"/>
    <w:rsid w:val="00FC222C"/>
    <w:rsid w:val="00FD014C"/>
    <w:rsid w:val="0164F14D"/>
    <w:rsid w:val="01FE80D7"/>
    <w:rsid w:val="02B2BB19"/>
    <w:rsid w:val="031DE4ED"/>
    <w:rsid w:val="0368A973"/>
    <w:rsid w:val="036D62B3"/>
    <w:rsid w:val="039568E5"/>
    <w:rsid w:val="03E158E0"/>
    <w:rsid w:val="048F32A1"/>
    <w:rsid w:val="05236F35"/>
    <w:rsid w:val="055FC421"/>
    <w:rsid w:val="05606D8B"/>
    <w:rsid w:val="059D49FA"/>
    <w:rsid w:val="066107EC"/>
    <w:rsid w:val="0671BF95"/>
    <w:rsid w:val="0678AD22"/>
    <w:rsid w:val="06EB2138"/>
    <w:rsid w:val="071F7831"/>
    <w:rsid w:val="072E28C6"/>
    <w:rsid w:val="073174D0"/>
    <w:rsid w:val="074FC305"/>
    <w:rsid w:val="0772D639"/>
    <w:rsid w:val="085A3A33"/>
    <w:rsid w:val="08AE84CB"/>
    <w:rsid w:val="0A44CF1F"/>
    <w:rsid w:val="0A6AD61E"/>
    <w:rsid w:val="0B2C0AE4"/>
    <w:rsid w:val="0B2F2070"/>
    <w:rsid w:val="0B3E2427"/>
    <w:rsid w:val="0BC14394"/>
    <w:rsid w:val="0C2FFF02"/>
    <w:rsid w:val="0C30A873"/>
    <w:rsid w:val="0CE056D3"/>
    <w:rsid w:val="0D078D57"/>
    <w:rsid w:val="0DE81397"/>
    <w:rsid w:val="0E15FA17"/>
    <w:rsid w:val="0F2AF239"/>
    <w:rsid w:val="0F99C7E7"/>
    <w:rsid w:val="0FBE90B3"/>
    <w:rsid w:val="103982C8"/>
    <w:rsid w:val="1057B7BE"/>
    <w:rsid w:val="10AE7839"/>
    <w:rsid w:val="112CAE74"/>
    <w:rsid w:val="114D28DC"/>
    <w:rsid w:val="118B8C8A"/>
    <w:rsid w:val="124A2B16"/>
    <w:rsid w:val="12986C51"/>
    <w:rsid w:val="12A806FA"/>
    <w:rsid w:val="13041802"/>
    <w:rsid w:val="13BB4817"/>
    <w:rsid w:val="146BF995"/>
    <w:rsid w:val="14945B94"/>
    <w:rsid w:val="14ABFD01"/>
    <w:rsid w:val="1562CCFA"/>
    <w:rsid w:val="1629F704"/>
    <w:rsid w:val="165BE00E"/>
    <w:rsid w:val="1671ECD5"/>
    <w:rsid w:val="16B315AB"/>
    <w:rsid w:val="16BA1979"/>
    <w:rsid w:val="17540C41"/>
    <w:rsid w:val="17573D2E"/>
    <w:rsid w:val="175F56AC"/>
    <w:rsid w:val="17CB881A"/>
    <w:rsid w:val="17D4D56E"/>
    <w:rsid w:val="18280214"/>
    <w:rsid w:val="18948A79"/>
    <w:rsid w:val="18E15940"/>
    <w:rsid w:val="18F20FCA"/>
    <w:rsid w:val="19248FA4"/>
    <w:rsid w:val="19572F2C"/>
    <w:rsid w:val="1A948D31"/>
    <w:rsid w:val="1AD2D467"/>
    <w:rsid w:val="1BE5180D"/>
    <w:rsid w:val="1C3B0C78"/>
    <w:rsid w:val="1C9463F7"/>
    <w:rsid w:val="1CC73FA1"/>
    <w:rsid w:val="1CE077DF"/>
    <w:rsid w:val="1D04FA36"/>
    <w:rsid w:val="1D14B325"/>
    <w:rsid w:val="1D81527C"/>
    <w:rsid w:val="1D870151"/>
    <w:rsid w:val="1DB2FD45"/>
    <w:rsid w:val="1E685D2B"/>
    <w:rsid w:val="1F76CB99"/>
    <w:rsid w:val="205437C1"/>
    <w:rsid w:val="218737FC"/>
    <w:rsid w:val="22CE1193"/>
    <w:rsid w:val="22F279F3"/>
    <w:rsid w:val="231E7501"/>
    <w:rsid w:val="23535F11"/>
    <w:rsid w:val="236B55FC"/>
    <w:rsid w:val="236E5D3F"/>
    <w:rsid w:val="24C8724A"/>
    <w:rsid w:val="24FB5576"/>
    <w:rsid w:val="2609042F"/>
    <w:rsid w:val="26669FF3"/>
    <w:rsid w:val="26C3A89E"/>
    <w:rsid w:val="270372AB"/>
    <w:rsid w:val="2752CDB0"/>
    <w:rsid w:val="2763BDEC"/>
    <w:rsid w:val="27E85240"/>
    <w:rsid w:val="28453B0D"/>
    <w:rsid w:val="288AA025"/>
    <w:rsid w:val="28DCF4D3"/>
    <w:rsid w:val="29573409"/>
    <w:rsid w:val="2A15CDA8"/>
    <w:rsid w:val="2A26398D"/>
    <w:rsid w:val="2AC429F1"/>
    <w:rsid w:val="2B146BFF"/>
    <w:rsid w:val="2BE5F19C"/>
    <w:rsid w:val="2C632A39"/>
    <w:rsid w:val="2DCDA841"/>
    <w:rsid w:val="2DD0E484"/>
    <w:rsid w:val="2ED2707A"/>
    <w:rsid w:val="2EF1A05F"/>
    <w:rsid w:val="2F1ACC40"/>
    <w:rsid w:val="2F49BB22"/>
    <w:rsid w:val="2F55D45B"/>
    <w:rsid w:val="2F962573"/>
    <w:rsid w:val="30711D49"/>
    <w:rsid w:val="32D51CFE"/>
    <w:rsid w:val="337FDB58"/>
    <w:rsid w:val="340BC660"/>
    <w:rsid w:val="34126729"/>
    <w:rsid w:val="34C559FB"/>
    <w:rsid w:val="351E84C2"/>
    <w:rsid w:val="35404A25"/>
    <w:rsid w:val="3559EB2E"/>
    <w:rsid w:val="35CDF5B0"/>
    <w:rsid w:val="368E8A51"/>
    <w:rsid w:val="36A53A43"/>
    <w:rsid w:val="36E181F9"/>
    <w:rsid w:val="36E58F45"/>
    <w:rsid w:val="370DC99F"/>
    <w:rsid w:val="37601871"/>
    <w:rsid w:val="3840BB1C"/>
    <w:rsid w:val="3954F043"/>
    <w:rsid w:val="39CC449A"/>
    <w:rsid w:val="39CED169"/>
    <w:rsid w:val="39D6B3E8"/>
    <w:rsid w:val="3A846EE5"/>
    <w:rsid w:val="3B308C46"/>
    <w:rsid w:val="3BFA1A25"/>
    <w:rsid w:val="3C103A9E"/>
    <w:rsid w:val="3C1D86EF"/>
    <w:rsid w:val="3CA8F5E0"/>
    <w:rsid w:val="3DCBDF7F"/>
    <w:rsid w:val="3F5423B0"/>
    <w:rsid w:val="40334707"/>
    <w:rsid w:val="417891A6"/>
    <w:rsid w:val="417DFA1D"/>
    <w:rsid w:val="424443D3"/>
    <w:rsid w:val="42941ADE"/>
    <w:rsid w:val="42AD7B2F"/>
    <w:rsid w:val="43993208"/>
    <w:rsid w:val="4401FF5E"/>
    <w:rsid w:val="44079CF6"/>
    <w:rsid w:val="44532509"/>
    <w:rsid w:val="445B09F1"/>
    <w:rsid w:val="446B648E"/>
    <w:rsid w:val="4574D376"/>
    <w:rsid w:val="45CBDFF0"/>
    <w:rsid w:val="45DD4544"/>
    <w:rsid w:val="46083D21"/>
    <w:rsid w:val="462E9706"/>
    <w:rsid w:val="46590BF3"/>
    <w:rsid w:val="467F9A1E"/>
    <w:rsid w:val="46A62B9F"/>
    <w:rsid w:val="477C834B"/>
    <w:rsid w:val="47AB023F"/>
    <w:rsid w:val="47C1E167"/>
    <w:rsid w:val="47D5E71A"/>
    <w:rsid w:val="48C0172C"/>
    <w:rsid w:val="4928AC4F"/>
    <w:rsid w:val="492A41CD"/>
    <w:rsid w:val="4A1B9D90"/>
    <w:rsid w:val="4AAE6A86"/>
    <w:rsid w:val="4AE689A3"/>
    <w:rsid w:val="4B792099"/>
    <w:rsid w:val="4C0D3872"/>
    <w:rsid w:val="4C150D67"/>
    <w:rsid w:val="4CA942BD"/>
    <w:rsid w:val="4CBD997F"/>
    <w:rsid w:val="4CD418A2"/>
    <w:rsid w:val="4D3F264D"/>
    <w:rsid w:val="4DB4C5F5"/>
    <w:rsid w:val="4DF1EC70"/>
    <w:rsid w:val="4F11B8F2"/>
    <w:rsid w:val="4F13E173"/>
    <w:rsid w:val="4F3B0031"/>
    <w:rsid w:val="4F57A8C5"/>
    <w:rsid w:val="4F5F66CF"/>
    <w:rsid w:val="4F688EF0"/>
    <w:rsid w:val="4F86CDC3"/>
    <w:rsid w:val="4FFC8208"/>
    <w:rsid w:val="50013010"/>
    <w:rsid w:val="504B4D9A"/>
    <w:rsid w:val="51171B32"/>
    <w:rsid w:val="52395DD2"/>
    <w:rsid w:val="53AE3151"/>
    <w:rsid w:val="53BDCB3F"/>
    <w:rsid w:val="5553422B"/>
    <w:rsid w:val="555FD7D2"/>
    <w:rsid w:val="56ECACE2"/>
    <w:rsid w:val="57DACE25"/>
    <w:rsid w:val="57E0A71D"/>
    <w:rsid w:val="57E4563D"/>
    <w:rsid w:val="5828A4EE"/>
    <w:rsid w:val="585955CB"/>
    <w:rsid w:val="58914C50"/>
    <w:rsid w:val="59185D5E"/>
    <w:rsid w:val="598AA315"/>
    <w:rsid w:val="5A31CE4F"/>
    <w:rsid w:val="5A84FBB7"/>
    <w:rsid w:val="5AB660E3"/>
    <w:rsid w:val="5B8157E3"/>
    <w:rsid w:val="5BEFAC3B"/>
    <w:rsid w:val="5C412420"/>
    <w:rsid w:val="5C53AB1F"/>
    <w:rsid w:val="5CA41025"/>
    <w:rsid w:val="5DA642FD"/>
    <w:rsid w:val="5DA84309"/>
    <w:rsid w:val="5DD20769"/>
    <w:rsid w:val="5E67E21E"/>
    <w:rsid w:val="5ED8ABB8"/>
    <w:rsid w:val="5EFDD56A"/>
    <w:rsid w:val="5FB61C0C"/>
    <w:rsid w:val="5FB8B664"/>
    <w:rsid w:val="600F6507"/>
    <w:rsid w:val="6172E437"/>
    <w:rsid w:val="61971F66"/>
    <w:rsid w:val="619FE705"/>
    <w:rsid w:val="61A2254E"/>
    <w:rsid w:val="61D9E3F5"/>
    <w:rsid w:val="6318044C"/>
    <w:rsid w:val="647A08B0"/>
    <w:rsid w:val="648FFA9D"/>
    <w:rsid w:val="6500A8AA"/>
    <w:rsid w:val="66ABFCFB"/>
    <w:rsid w:val="67584392"/>
    <w:rsid w:val="6853ECF6"/>
    <w:rsid w:val="688CD655"/>
    <w:rsid w:val="69AD9518"/>
    <w:rsid w:val="69C9D855"/>
    <w:rsid w:val="69E9963A"/>
    <w:rsid w:val="6A43BF54"/>
    <w:rsid w:val="6AA47551"/>
    <w:rsid w:val="6B4412DE"/>
    <w:rsid w:val="6BCE0859"/>
    <w:rsid w:val="6D24A804"/>
    <w:rsid w:val="6D258BB8"/>
    <w:rsid w:val="6DA44FAC"/>
    <w:rsid w:val="6ED8EE01"/>
    <w:rsid w:val="6F2857E7"/>
    <w:rsid w:val="6F6C0706"/>
    <w:rsid w:val="70334FFD"/>
    <w:rsid w:val="71F74523"/>
    <w:rsid w:val="729007E1"/>
    <w:rsid w:val="73174A77"/>
    <w:rsid w:val="7369E099"/>
    <w:rsid w:val="73B7D58B"/>
    <w:rsid w:val="73C8C3CD"/>
    <w:rsid w:val="73F75C3D"/>
    <w:rsid w:val="745BDA78"/>
    <w:rsid w:val="74715159"/>
    <w:rsid w:val="749866D9"/>
    <w:rsid w:val="74C217DE"/>
    <w:rsid w:val="76819782"/>
    <w:rsid w:val="77981F5E"/>
    <w:rsid w:val="78936956"/>
    <w:rsid w:val="78B9781A"/>
    <w:rsid w:val="78C02C99"/>
    <w:rsid w:val="78CDAB9C"/>
    <w:rsid w:val="79129829"/>
    <w:rsid w:val="795E5B56"/>
    <w:rsid w:val="79D55B9A"/>
    <w:rsid w:val="7A04F833"/>
    <w:rsid w:val="7A3B076D"/>
    <w:rsid w:val="7A488C62"/>
    <w:rsid w:val="7A88DBA9"/>
    <w:rsid w:val="7AF6F4BE"/>
    <w:rsid w:val="7B0FEA6F"/>
    <w:rsid w:val="7CDDAD1B"/>
    <w:rsid w:val="7E722A11"/>
    <w:rsid w:val="7EBF2130"/>
    <w:rsid w:val="7EF6FB6B"/>
    <w:rsid w:val="7F9A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3422B"/>
  <w15:chartTrackingRefBased/>
  <w15:docId w15:val="{C919E3DE-2BA1-4CF0-A476-EF73165D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customStyle="1" w:styleId="Default">
    <w:name w:val="Default"/>
    <w:rsid w:val="001368C4"/>
    <w:pPr>
      <w:autoSpaceDE w:val="0"/>
      <w:autoSpaceDN w:val="0"/>
      <w:adjustRightInd w:val="0"/>
      <w:spacing w:after="0" w:line="240" w:lineRule="auto"/>
    </w:pPr>
    <w:rPr>
      <w:rFonts w:ascii="Myriad Pro" w:hAnsi="Myriad Pro" w:cs="Myriad Pro"/>
      <w:color w:val="000000"/>
    </w:rPr>
  </w:style>
  <w:style w:type="character" w:customStyle="1" w:styleId="A3">
    <w:name w:val="A3"/>
    <w:uiPriority w:val="99"/>
    <w:rsid w:val="001368C4"/>
    <w:rPr>
      <w:rFonts w:cs="Myriad Pro"/>
      <w:i/>
      <w:iCs/>
      <w:color w:val="002B6A"/>
      <w:sz w:val="22"/>
      <w:szCs w:val="22"/>
    </w:rPr>
  </w:style>
  <w:style w:type="paragraph" w:styleId="NormalWeb">
    <w:name w:val="Normal (Web)"/>
    <w:basedOn w:val="Normal"/>
    <w:uiPriority w:val="99"/>
    <w:semiHidden/>
    <w:unhideWhenUsed/>
    <w:rsid w:val="00783A6A"/>
    <w:pPr>
      <w:spacing w:before="100" w:beforeAutospacing="1" w:after="100" w:afterAutospacing="1" w:line="240" w:lineRule="auto"/>
    </w:pPr>
    <w:rPr>
      <w:rFonts w:ascii="Times New Roman" w:eastAsia="Times New Roman" w:hAnsi="Times New Roman" w:cs="Times New Roman"/>
      <w:lang w:eastAsia="en-US"/>
    </w:rPr>
  </w:style>
  <w:style w:type="character" w:styleId="Hyperlink">
    <w:name w:val="Hyperlink"/>
    <w:basedOn w:val="DefaultParagraphFont"/>
    <w:uiPriority w:val="99"/>
    <w:unhideWhenUsed/>
    <w:rsid w:val="008740D1"/>
    <w:rPr>
      <w:color w:val="467886" w:themeColor="hyperlink"/>
      <w:u w:val="single"/>
    </w:rPr>
  </w:style>
  <w:style w:type="character" w:styleId="UnresolvedMention">
    <w:name w:val="Unresolved Mention"/>
    <w:basedOn w:val="DefaultParagraphFont"/>
    <w:uiPriority w:val="99"/>
    <w:semiHidden/>
    <w:unhideWhenUsed/>
    <w:rsid w:val="008740D1"/>
    <w:rPr>
      <w:color w:val="605E5C"/>
      <w:shd w:val="clear" w:color="auto" w:fill="E1DFDD"/>
    </w:rPr>
  </w:style>
  <w:style w:type="character" w:styleId="FollowedHyperlink">
    <w:name w:val="FollowedHyperlink"/>
    <w:basedOn w:val="DefaultParagraphFont"/>
    <w:uiPriority w:val="99"/>
    <w:semiHidden/>
    <w:unhideWhenUsed/>
    <w:rsid w:val="007E4D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05239">
      <w:bodyDiv w:val="1"/>
      <w:marLeft w:val="0"/>
      <w:marRight w:val="0"/>
      <w:marTop w:val="0"/>
      <w:marBottom w:val="0"/>
      <w:divBdr>
        <w:top w:val="none" w:sz="0" w:space="0" w:color="auto"/>
        <w:left w:val="none" w:sz="0" w:space="0" w:color="auto"/>
        <w:bottom w:val="none" w:sz="0" w:space="0" w:color="auto"/>
        <w:right w:val="none" w:sz="0" w:space="0" w:color="auto"/>
      </w:divBdr>
      <w:divsChild>
        <w:div w:id="1759905541">
          <w:marLeft w:val="0"/>
          <w:marRight w:val="0"/>
          <w:marTop w:val="0"/>
          <w:marBottom w:val="0"/>
          <w:divBdr>
            <w:top w:val="none" w:sz="0" w:space="0" w:color="auto"/>
            <w:left w:val="none" w:sz="0" w:space="0" w:color="auto"/>
            <w:bottom w:val="none" w:sz="0" w:space="0" w:color="auto"/>
            <w:right w:val="none" w:sz="0" w:space="0" w:color="auto"/>
          </w:divBdr>
        </w:div>
        <w:div w:id="1731535338">
          <w:marLeft w:val="0"/>
          <w:marRight w:val="0"/>
          <w:marTop w:val="0"/>
          <w:marBottom w:val="0"/>
          <w:divBdr>
            <w:top w:val="none" w:sz="0" w:space="0" w:color="auto"/>
            <w:left w:val="none" w:sz="0" w:space="0" w:color="auto"/>
            <w:bottom w:val="none" w:sz="0" w:space="0" w:color="auto"/>
            <w:right w:val="none" w:sz="0" w:space="0" w:color="auto"/>
          </w:divBdr>
        </w:div>
        <w:div w:id="643462941">
          <w:marLeft w:val="0"/>
          <w:marRight w:val="0"/>
          <w:marTop w:val="0"/>
          <w:marBottom w:val="0"/>
          <w:divBdr>
            <w:top w:val="none" w:sz="0" w:space="0" w:color="auto"/>
            <w:left w:val="none" w:sz="0" w:space="0" w:color="auto"/>
            <w:bottom w:val="none" w:sz="0" w:space="0" w:color="auto"/>
            <w:right w:val="none" w:sz="0" w:space="0" w:color="auto"/>
          </w:divBdr>
        </w:div>
        <w:div w:id="746995978">
          <w:marLeft w:val="0"/>
          <w:marRight w:val="0"/>
          <w:marTop w:val="0"/>
          <w:marBottom w:val="0"/>
          <w:divBdr>
            <w:top w:val="none" w:sz="0" w:space="0" w:color="auto"/>
            <w:left w:val="none" w:sz="0" w:space="0" w:color="auto"/>
            <w:bottom w:val="none" w:sz="0" w:space="0" w:color="auto"/>
            <w:right w:val="none" w:sz="0" w:space="0" w:color="auto"/>
          </w:divBdr>
        </w:div>
        <w:div w:id="760417152">
          <w:marLeft w:val="0"/>
          <w:marRight w:val="0"/>
          <w:marTop w:val="0"/>
          <w:marBottom w:val="0"/>
          <w:divBdr>
            <w:top w:val="none" w:sz="0" w:space="0" w:color="auto"/>
            <w:left w:val="none" w:sz="0" w:space="0" w:color="auto"/>
            <w:bottom w:val="none" w:sz="0" w:space="0" w:color="auto"/>
            <w:right w:val="none" w:sz="0" w:space="0" w:color="auto"/>
          </w:divBdr>
        </w:div>
        <w:div w:id="1255434324">
          <w:marLeft w:val="0"/>
          <w:marRight w:val="0"/>
          <w:marTop w:val="0"/>
          <w:marBottom w:val="0"/>
          <w:divBdr>
            <w:top w:val="none" w:sz="0" w:space="0" w:color="auto"/>
            <w:left w:val="none" w:sz="0" w:space="0" w:color="auto"/>
            <w:bottom w:val="none" w:sz="0" w:space="0" w:color="auto"/>
            <w:right w:val="none" w:sz="0" w:space="0" w:color="auto"/>
          </w:divBdr>
        </w:div>
        <w:div w:id="60105833">
          <w:marLeft w:val="0"/>
          <w:marRight w:val="0"/>
          <w:marTop w:val="0"/>
          <w:marBottom w:val="0"/>
          <w:divBdr>
            <w:top w:val="none" w:sz="0" w:space="0" w:color="auto"/>
            <w:left w:val="none" w:sz="0" w:space="0" w:color="auto"/>
            <w:bottom w:val="none" w:sz="0" w:space="0" w:color="auto"/>
            <w:right w:val="none" w:sz="0" w:space="0" w:color="auto"/>
          </w:divBdr>
        </w:div>
        <w:div w:id="1911499767">
          <w:marLeft w:val="0"/>
          <w:marRight w:val="0"/>
          <w:marTop w:val="0"/>
          <w:marBottom w:val="0"/>
          <w:divBdr>
            <w:top w:val="none" w:sz="0" w:space="0" w:color="auto"/>
            <w:left w:val="none" w:sz="0" w:space="0" w:color="auto"/>
            <w:bottom w:val="none" w:sz="0" w:space="0" w:color="auto"/>
            <w:right w:val="none" w:sz="0" w:space="0" w:color="auto"/>
          </w:divBdr>
        </w:div>
        <w:div w:id="1099108209">
          <w:marLeft w:val="0"/>
          <w:marRight w:val="0"/>
          <w:marTop w:val="0"/>
          <w:marBottom w:val="0"/>
          <w:divBdr>
            <w:top w:val="none" w:sz="0" w:space="0" w:color="auto"/>
            <w:left w:val="none" w:sz="0" w:space="0" w:color="auto"/>
            <w:bottom w:val="none" w:sz="0" w:space="0" w:color="auto"/>
            <w:right w:val="none" w:sz="0" w:space="0" w:color="auto"/>
          </w:divBdr>
        </w:div>
        <w:div w:id="1852183616">
          <w:marLeft w:val="0"/>
          <w:marRight w:val="0"/>
          <w:marTop w:val="0"/>
          <w:marBottom w:val="0"/>
          <w:divBdr>
            <w:top w:val="none" w:sz="0" w:space="0" w:color="auto"/>
            <w:left w:val="none" w:sz="0" w:space="0" w:color="auto"/>
            <w:bottom w:val="none" w:sz="0" w:space="0" w:color="auto"/>
            <w:right w:val="none" w:sz="0" w:space="0" w:color="auto"/>
          </w:divBdr>
        </w:div>
        <w:div w:id="2076925469">
          <w:marLeft w:val="0"/>
          <w:marRight w:val="0"/>
          <w:marTop w:val="0"/>
          <w:marBottom w:val="0"/>
          <w:divBdr>
            <w:top w:val="none" w:sz="0" w:space="0" w:color="auto"/>
            <w:left w:val="none" w:sz="0" w:space="0" w:color="auto"/>
            <w:bottom w:val="none" w:sz="0" w:space="0" w:color="auto"/>
            <w:right w:val="none" w:sz="0" w:space="0" w:color="auto"/>
          </w:divBdr>
        </w:div>
        <w:div w:id="461122410">
          <w:marLeft w:val="0"/>
          <w:marRight w:val="0"/>
          <w:marTop w:val="0"/>
          <w:marBottom w:val="0"/>
          <w:divBdr>
            <w:top w:val="none" w:sz="0" w:space="0" w:color="auto"/>
            <w:left w:val="none" w:sz="0" w:space="0" w:color="auto"/>
            <w:bottom w:val="none" w:sz="0" w:space="0" w:color="auto"/>
            <w:right w:val="none" w:sz="0" w:space="0" w:color="auto"/>
          </w:divBdr>
        </w:div>
      </w:divsChild>
    </w:div>
    <w:div w:id="770396364">
      <w:bodyDiv w:val="1"/>
      <w:marLeft w:val="0"/>
      <w:marRight w:val="0"/>
      <w:marTop w:val="0"/>
      <w:marBottom w:val="0"/>
      <w:divBdr>
        <w:top w:val="none" w:sz="0" w:space="0" w:color="auto"/>
        <w:left w:val="none" w:sz="0" w:space="0" w:color="auto"/>
        <w:bottom w:val="none" w:sz="0" w:space="0" w:color="auto"/>
        <w:right w:val="none" w:sz="0" w:space="0" w:color="auto"/>
      </w:divBdr>
      <w:divsChild>
        <w:div w:id="1742288916">
          <w:marLeft w:val="0"/>
          <w:marRight w:val="0"/>
          <w:marTop w:val="0"/>
          <w:marBottom w:val="0"/>
          <w:divBdr>
            <w:top w:val="none" w:sz="0" w:space="0" w:color="auto"/>
            <w:left w:val="none" w:sz="0" w:space="0" w:color="auto"/>
            <w:bottom w:val="none" w:sz="0" w:space="0" w:color="auto"/>
            <w:right w:val="none" w:sz="0" w:space="0" w:color="auto"/>
          </w:divBdr>
          <w:divsChild>
            <w:div w:id="1012145523">
              <w:marLeft w:val="300"/>
              <w:marRight w:val="300"/>
              <w:marTop w:val="300"/>
              <w:marBottom w:val="300"/>
              <w:divBdr>
                <w:top w:val="none" w:sz="0" w:space="0" w:color="auto"/>
                <w:left w:val="none" w:sz="0" w:space="0" w:color="auto"/>
                <w:bottom w:val="none" w:sz="0" w:space="0" w:color="auto"/>
                <w:right w:val="none" w:sz="0" w:space="0" w:color="auto"/>
              </w:divBdr>
              <w:divsChild>
                <w:div w:id="16619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022">
          <w:marLeft w:val="0"/>
          <w:marRight w:val="0"/>
          <w:marTop w:val="0"/>
          <w:marBottom w:val="0"/>
          <w:divBdr>
            <w:top w:val="none" w:sz="0" w:space="0" w:color="auto"/>
            <w:left w:val="none" w:sz="0" w:space="0" w:color="auto"/>
            <w:bottom w:val="none" w:sz="0" w:space="0" w:color="auto"/>
            <w:right w:val="none" w:sz="0" w:space="0" w:color="auto"/>
          </w:divBdr>
          <w:divsChild>
            <w:div w:id="1528719288">
              <w:marLeft w:val="300"/>
              <w:marRight w:val="300"/>
              <w:marTop w:val="300"/>
              <w:marBottom w:val="300"/>
              <w:divBdr>
                <w:top w:val="none" w:sz="0" w:space="0" w:color="auto"/>
                <w:left w:val="none" w:sz="0" w:space="0" w:color="auto"/>
                <w:bottom w:val="none" w:sz="0" w:space="0" w:color="auto"/>
                <w:right w:val="none" w:sz="0" w:space="0" w:color="auto"/>
              </w:divBdr>
              <w:divsChild>
                <w:div w:id="9542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98438">
      <w:bodyDiv w:val="1"/>
      <w:marLeft w:val="0"/>
      <w:marRight w:val="0"/>
      <w:marTop w:val="0"/>
      <w:marBottom w:val="0"/>
      <w:divBdr>
        <w:top w:val="none" w:sz="0" w:space="0" w:color="auto"/>
        <w:left w:val="none" w:sz="0" w:space="0" w:color="auto"/>
        <w:bottom w:val="none" w:sz="0" w:space="0" w:color="auto"/>
        <w:right w:val="none" w:sz="0" w:space="0" w:color="auto"/>
      </w:divBdr>
      <w:divsChild>
        <w:div w:id="605311291">
          <w:marLeft w:val="0"/>
          <w:marRight w:val="0"/>
          <w:marTop w:val="0"/>
          <w:marBottom w:val="0"/>
          <w:divBdr>
            <w:top w:val="none" w:sz="0" w:space="0" w:color="auto"/>
            <w:left w:val="none" w:sz="0" w:space="0" w:color="auto"/>
            <w:bottom w:val="none" w:sz="0" w:space="0" w:color="auto"/>
            <w:right w:val="none" w:sz="0" w:space="0" w:color="auto"/>
          </w:divBdr>
        </w:div>
        <w:div w:id="1903827672">
          <w:marLeft w:val="0"/>
          <w:marRight w:val="0"/>
          <w:marTop w:val="0"/>
          <w:marBottom w:val="0"/>
          <w:divBdr>
            <w:top w:val="none" w:sz="0" w:space="0" w:color="auto"/>
            <w:left w:val="none" w:sz="0" w:space="0" w:color="auto"/>
            <w:bottom w:val="none" w:sz="0" w:space="0" w:color="auto"/>
            <w:right w:val="none" w:sz="0" w:space="0" w:color="auto"/>
          </w:divBdr>
        </w:div>
        <w:div w:id="1573813190">
          <w:marLeft w:val="0"/>
          <w:marRight w:val="0"/>
          <w:marTop w:val="0"/>
          <w:marBottom w:val="0"/>
          <w:divBdr>
            <w:top w:val="none" w:sz="0" w:space="0" w:color="auto"/>
            <w:left w:val="none" w:sz="0" w:space="0" w:color="auto"/>
            <w:bottom w:val="none" w:sz="0" w:space="0" w:color="auto"/>
            <w:right w:val="none" w:sz="0" w:space="0" w:color="auto"/>
          </w:divBdr>
        </w:div>
        <w:div w:id="168520037">
          <w:marLeft w:val="0"/>
          <w:marRight w:val="0"/>
          <w:marTop w:val="0"/>
          <w:marBottom w:val="0"/>
          <w:divBdr>
            <w:top w:val="none" w:sz="0" w:space="0" w:color="auto"/>
            <w:left w:val="none" w:sz="0" w:space="0" w:color="auto"/>
            <w:bottom w:val="none" w:sz="0" w:space="0" w:color="auto"/>
            <w:right w:val="none" w:sz="0" w:space="0" w:color="auto"/>
          </w:divBdr>
        </w:div>
        <w:div w:id="1570144061">
          <w:marLeft w:val="0"/>
          <w:marRight w:val="0"/>
          <w:marTop w:val="0"/>
          <w:marBottom w:val="0"/>
          <w:divBdr>
            <w:top w:val="none" w:sz="0" w:space="0" w:color="auto"/>
            <w:left w:val="none" w:sz="0" w:space="0" w:color="auto"/>
            <w:bottom w:val="none" w:sz="0" w:space="0" w:color="auto"/>
            <w:right w:val="none" w:sz="0" w:space="0" w:color="auto"/>
          </w:divBdr>
        </w:div>
        <w:div w:id="34812348">
          <w:marLeft w:val="0"/>
          <w:marRight w:val="0"/>
          <w:marTop w:val="0"/>
          <w:marBottom w:val="0"/>
          <w:divBdr>
            <w:top w:val="none" w:sz="0" w:space="0" w:color="auto"/>
            <w:left w:val="none" w:sz="0" w:space="0" w:color="auto"/>
            <w:bottom w:val="none" w:sz="0" w:space="0" w:color="auto"/>
            <w:right w:val="none" w:sz="0" w:space="0" w:color="auto"/>
          </w:divBdr>
        </w:div>
        <w:div w:id="99762955">
          <w:marLeft w:val="0"/>
          <w:marRight w:val="0"/>
          <w:marTop w:val="0"/>
          <w:marBottom w:val="0"/>
          <w:divBdr>
            <w:top w:val="none" w:sz="0" w:space="0" w:color="auto"/>
            <w:left w:val="none" w:sz="0" w:space="0" w:color="auto"/>
            <w:bottom w:val="none" w:sz="0" w:space="0" w:color="auto"/>
            <w:right w:val="none" w:sz="0" w:space="0" w:color="auto"/>
          </w:divBdr>
        </w:div>
        <w:div w:id="541212650">
          <w:marLeft w:val="0"/>
          <w:marRight w:val="0"/>
          <w:marTop w:val="0"/>
          <w:marBottom w:val="0"/>
          <w:divBdr>
            <w:top w:val="none" w:sz="0" w:space="0" w:color="auto"/>
            <w:left w:val="none" w:sz="0" w:space="0" w:color="auto"/>
            <w:bottom w:val="none" w:sz="0" w:space="0" w:color="auto"/>
            <w:right w:val="none" w:sz="0" w:space="0" w:color="auto"/>
          </w:divBdr>
        </w:div>
        <w:div w:id="2136943618">
          <w:marLeft w:val="0"/>
          <w:marRight w:val="0"/>
          <w:marTop w:val="0"/>
          <w:marBottom w:val="0"/>
          <w:divBdr>
            <w:top w:val="none" w:sz="0" w:space="0" w:color="auto"/>
            <w:left w:val="none" w:sz="0" w:space="0" w:color="auto"/>
            <w:bottom w:val="none" w:sz="0" w:space="0" w:color="auto"/>
            <w:right w:val="none" w:sz="0" w:space="0" w:color="auto"/>
          </w:divBdr>
        </w:div>
        <w:div w:id="1825467610">
          <w:marLeft w:val="0"/>
          <w:marRight w:val="0"/>
          <w:marTop w:val="0"/>
          <w:marBottom w:val="0"/>
          <w:divBdr>
            <w:top w:val="none" w:sz="0" w:space="0" w:color="auto"/>
            <w:left w:val="none" w:sz="0" w:space="0" w:color="auto"/>
            <w:bottom w:val="none" w:sz="0" w:space="0" w:color="auto"/>
            <w:right w:val="none" w:sz="0" w:space="0" w:color="auto"/>
          </w:divBdr>
        </w:div>
        <w:div w:id="272438312">
          <w:marLeft w:val="0"/>
          <w:marRight w:val="0"/>
          <w:marTop w:val="0"/>
          <w:marBottom w:val="0"/>
          <w:divBdr>
            <w:top w:val="none" w:sz="0" w:space="0" w:color="auto"/>
            <w:left w:val="none" w:sz="0" w:space="0" w:color="auto"/>
            <w:bottom w:val="none" w:sz="0" w:space="0" w:color="auto"/>
            <w:right w:val="none" w:sz="0" w:space="0" w:color="auto"/>
          </w:divBdr>
        </w:div>
        <w:div w:id="1168129139">
          <w:marLeft w:val="0"/>
          <w:marRight w:val="0"/>
          <w:marTop w:val="0"/>
          <w:marBottom w:val="0"/>
          <w:divBdr>
            <w:top w:val="none" w:sz="0" w:space="0" w:color="auto"/>
            <w:left w:val="none" w:sz="0" w:space="0" w:color="auto"/>
            <w:bottom w:val="none" w:sz="0" w:space="0" w:color="auto"/>
            <w:right w:val="none" w:sz="0" w:space="0" w:color="auto"/>
          </w:divBdr>
        </w:div>
        <w:div w:id="433063799">
          <w:marLeft w:val="0"/>
          <w:marRight w:val="0"/>
          <w:marTop w:val="0"/>
          <w:marBottom w:val="0"/>
          <w:divBdr>
            <w:top w:val="none" w:sz="0" w:space="0" w:color="auto"/>
            <w:left w:val="none" w:sz="0" w:space="0" w:color="auto"/>
            <w:bottom w:val="none" w:sz="0" w:space="0" w:color="auto"/>
            <w:right w:val="none" w:sz="0" w:space="0" w:color="auto"/>
          </w:divBdr>
        </w:div>
        <w:div w:id="1818649491">
          <w:marLeft w:val="0"/>
          <w:marRight w:val="0"/>
          <w:marTop w:val="0"/>
          <w:marBottom w:val="0"/>
          <w:divBdr>
            <w:top w:val="none" w:sz="0" w:space="0" w:color="auto"/>
            <w:left w:val="none" w:sz="0" w:space="0" w:color="auto"/>
            <w:bottom w:val="none" w:sz="0" w:space="0" w:color="auto"/>
            <w:right w:val="none" w:sz="0" w:space="0" w:color="auto"/>
          </w:divBdr>
        </w:div>
        <w:div w:id="906113874">
          <w:marLeft w:val="0"/>
          <w:marRight w:val="0"/>
          <w:marTop w:val="0"/>
          <w:marBottom w:val="0"/>
          <w:divBdr>
            <w:top w:val="none" w:sz="0" w:space="0" w:color="auto"/>
            <w:left w:val="none" w:sz="0" w:space="0" w:color="auto"/>
            <w:bottom w:val="none" w:sz="0" w:space="0" w:color="auto"/>
            <w:right w:val="none" w:sz="0" w:space="0" w:color="auto"/>
          </w:divBdr>
        </w:div>
      </w:divsChild>
    </w:div>
    <w:div w:id="2084835196">
      <w:bodyDiv w:val="1"/>
      <w:marLeft w:val="0"/>
      <w:marRight w:val="0"/>
      <w:marTop w:val="0"/>
      <w:marBottom w:val="0"/>
      <w:divBdr>
        <w:top w:val="none" w:sz="0" w:space="0" w:color="auto"/>
        <w:left w:val="none" w:sz="0" w:space="0" w:color="auto"/>
        <w:bottom w:val="none" w:sz="0" w:space="0" w:color="auto"/>
        <w:right w:val="none" w:sz="0" w:space="0" w:color="auto"/>
      </w:divBdr>
      <w:divsChild>
        <w:div w:id="1403985790">
          <w:marLeft w:val="0"/>
          <w:marRight w:val="0"/>
          <w:marTop w:val="0"/>
          <w:marBottom w:val="0"/>
          <w:divBdr>
            <w:top w:val="none" w:sz="0" w:space="0" w:color="auto"/>
            <w:left w:val="none" w:sz="0" w:space="0" w:color="auto"/>
            <w:bottom w:val="none" w:sz="0" w:space="0" w:color="auto"/>
            <w:right w:val="none" w:sz="0" w:space="0" w:color="auto"/>
          </w:divBdr>
          <w:divsChild>
            <w:div w:id="1995136295">
              <w:marLeft w:val="300"/>
              <w:marRight w:val="300"/>
              <w:marTop w:val="300"/>
              <w:marBottom w:val="300"/>
              <w:divBdr>
                <w:top w:val="none" w:sz="0" w:space="0" w:color="auto"/>
                <w:left w:val="none" w:sz="0" w:space="0" w:color="auto"/>
                <w:bottom w:val="none" w:sz="0" w:space="0" w:color="auto"/>
                <w:right w:val="none" w:sz="0" w:space="0" w:color="auto"/>
              </w:divBdr>
              <w:divsChild>
                <w:div w:id="7211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51153">
          <w:marLeft w:val="0"/>
          <w:marRight w:val="0"/>
          <w:marTop w:val="0"/>
          <w:marBottom w:val="0"/>
          <w:divBdr>
            <w:top w:val="none" w:sz="0" w:space="0" w:color="auto"/>
            <w:left w:val="none" w:sz="0" w:space="0" w:color="auto"/>
            <w:bottom w:val="none" w:sz="0" w:space="0" w:color="auto"/>
            <w:right w:val="none" w:sz="0" w:space="0" w:color="auto"/>
          </w:divBdr>
          <w:divsChild>
            <w:div w:id="897939472">
              <w:marLeft w:val="300"/>
              <w:marRight w:val="300"/>
              <w:marTop w:val="300"/>
              <w:marBottom w:val="300"/>
              <w:divBdr>
                <w:top w:val="none" w:sz="0" w:space="0" w:color="auto"/>
                <w:left w:val="none" w:sz="0" w:space="0" w:color="auto"/>
                <w:bottom w:val="none" w:sz="0" w:space="0" w:color="auto"/>
                <w:right w:val="none" w:sz="0" w:space="0" w:color="auto"/>
              </w:divBdr>
              <w:divsChild>
                <w:div w:id="6193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xley.org/linkus/" TargetMode="External"/><Relationship Id="rId5" Type="http://schemas.openxmlformats.org/officeDocument/2006/relationships/hyperlink" Target="https://bexley.org/landu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196</cp:revision>
  <dcterms:created xsi:type="dcterms:W3CDTF">2024-10-14T19:58:00Z</dcterms:created>
  <dcterms:modified xsi:type="dcterms:W3CDTF">2025-02-13T19:08:00Z</dcterms:modified>
</cp:coreProperties>
</file>