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1425BA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08FB2BCD" w:rsidR="009C3F29" w:rsidRPr="00A21A16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A21A16">
        <w:rPr>
          <w:rFonts w:ascii="Myriad Pro" w:hAnsi="Myriad Pro"/>
          <w:sz w:val="24"/>
          <w:szCs w:val="24"/>
        </w:rPr>
        <w:t>Civil</w:t>
      </w:r>
      <w:r w:rsidRPr="00A21A16">
        <w:rPr>
          <w:rFonts w:ascii="Myriad Pro" w:hAnsi="Myriad Pro"/>
          <w:spacing w:val="-1"/>
          <w:sz w:val="24"/>
          <w:szCs w:val="24"/>
        </w:rPr>
        <w:t xml:space="preserve"> </w:t>
      </w:r>
      <w:r w:rsidRPr="00A21A16">
        <w:rPr>
          <w:rFonts w:ascii="Myriad Pro" w:hAnsi="Myriad Pro"/>
          <w:sz w:val="24"/>
          <w:szCs w:val="24"/>
        </w:rPr>
        <w:t>Service Mee</w:t>
      </w:r>
      <w:r w:rsidR="00A631CF" w:rsidRPr="00A21A16">
        <w:rPr>
          <w:rFonts w:ascii="Myriad Pro" w:hAnsi="Myriad Pro"/>
          <w:sz w:val="24"/>
          <w:szCs w:val="24"/>
        </w:rPr>
        <w:t>ti</w:t>
      </w:r>
      <w:r w:rsidRPr="00A21A16">
        <w:rPr>
          <w:rFonts w:ascii="Myriad Pro" w:hAnsi="Myriad Pro"/>
          <w:sz w:val="24"/>
          <w:szCs w:val="24"/>
        </w:rPr>
        <w:t xml:space="preserve">ng </w:t>
      </w:r>
      <w:r w:rsidR="00A21A16" w:rsidRPr="00A21A16">
        <w:rPr>
          <w:rFonts w:ascii="Myriad Pro" w:hAnsi="Myriad Pro"/>
          <w:sz w:val="24"/>
          <w:szCs w:val="24"/>
        </w:rPr>
        <w:t>Minutes</w:t>
      </w:r>
      <w:r w:rsidRPr="00A21A16">
        <w:rPr>
          <w:rFonts w:ascii="Myriad Pro" w:hAnsi="Myriad Pro"/>
          <w:sz w:val="24"/>
          <w:szCs w:val="24"/>
        </w:rPr>
        <w:t xml:space="preserve"> </w:t>
      </w:r>
    </w:p>
    <w:p w14:paraId="506EE5EA" w14:textId="46048CED" w:rsidR="00917F53" w:rsidRPr="00A21A16" w:rsidRDefault="00121756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A21A16">
        <w:rPr>
          <w:rFonts w:ascii="Myriad Pro" w:hAnsi="Myriad Pro"/>
          <w:sz w:val="24"/>
          <w:szCs w:val="24"/>
        </w:rPr>
        <w:t>January</w:t>
      </w:r>
      <w:r w:rsidR="001425BA" w:rsidRPr="00A21A16">
        <w:rPr>
          <w:rFonts w:ascii="Myriad Pro" w:hAnsi="Myriad Pro"/>
          <w:sz w:val="24"/>
          <w:szCs w:val="24"/>
        </w:rPr>
        <w:t xml:space="preserve"> 1</w:t>
      </w:r>
      <w:r w:rsidRPr="00A21A16">
        <w:rPr>
          <w:rFonts w:ascii="Myriad Pro" w:hAnsi="Myriad Pro"/>
          <w:sz w:val="24"/>
          <w:szCs w:val="24"/>
        </w:rPr>
        <w:t>0</w:t>
      </w:r>
      <w:r w:rsidR="001425BA" w:rsidRPr="00A21A16">
        <w:rPr>
          <w:rFonts w:ascii="Myriad Pro" w:hAnsi="Myriad Pro"/>
          <w:sz w:val="24"/>
          <w:szCs w:val="24"/>
        </w:rPr>
        <w:t>,</w:t>
      </w:r>
      <w:r w:rsidR="00A631CF" w:rsidRPr="00A21A16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A21A16">
        <w:rPr>
          <w:rFonts w:ascii="Myriad Pro" w:hAnsi="Myriad Pro"/>
          <w:spacing w:val="-4"/>
          <w:sz w:val="24"/>
          <w:szCs w:val="24"/>
        </w:rPr>
        <w:t>202</w:t>
      </w:r>
      <w:r w:rsidRPr="00A21A16">
        <w:rPr>
          <w:rFonts w:ascii="Myriad Pro" w:hAnsi="Myriad Pro"/>
          <w:spacing w:val="-4"/>
          <w:sz w:val="24"/>
          <w:szCs w:val="24"/>
        </w:rPr>
        <w:t>4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59B3C7E7" w14:textId="01CAB201" w:rsidR="00917F53" w:rsidRPr="00A631CF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92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Call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to</w:t>
      </w:r>
      <w:r w:rsidRPr="00A631CF">
        <w:rPr>
          <w:rFonts w:ascii="Myriad Pro" w:hAnsi="Myriad Pro"/>
          <w:spacing w:val="-10"/>
          <w:sz w:val="24"/>
          <w:szCs w:val="24"/>
        </w:rPr>
        <w:t xml:space="preserve"> </w:t>
      </w:r>
      <w:r w:rsidRPr="00A631CF">
        <w:rPr>
          <w:rFonts w:ascii="Myriad Pro" w:hAnsi="Myriad Pro"/>
          <w:spacing w:val="-4"/>
          <w:sz w:val="24"/>
          <w:szCs w:val="24"/>
        </w:rPr>
        <w:t>Order</w:t>
      </w:r>
      <w:r w:rsidR="00B473F6">
        <w:rPr>
          <w:rFonts w:ascii="Myriad Pro" w:hAnsi="Myriad Pro"/>
          <w:spacing w:val="-4"/>
          <w:sz w:val="24"/>
          <w:szCs w:val="24"/>
        </w:rPr>
        <w:t xml:space="preserve"> – </w:t>
      </w:r>
      <w:r w:rsidR="00A41929">
        <w:rPr>
          <w:rFonts w:ascii="Myriad Pro" w:hAnsi="Myriad Pro"/>
          <w:spacing w:val="-4"/>
          <w:sz w:val="24"/>
          <w:szCs w:val="24"/>
        </w:rPr>
        <w:t xml:space="preserve">Mr. </w:t>
      </w:r>
      <w:proofErr w:type="spellStart"/>
      <w:r w:rsidR="00A41929">
        <w:rPr>
          <w:rFonts w:ascii="Myriad Pro" w:hAnsi="Myriad Pro"/>
          <w:spacing w:val="-4"/>
          <w:sz w:val="24"/>
          <w:szCs w:val="24"/>
        </w:rPr>
        <w:t>Offenberg</w:t>
      </w:r>
      <w:proofErr w:type="spellEnd"/>
      <w:r w:rsidR="00A41929">
        <w:rPr>
          <w:rFonts w:ascii="Myriad Pro" w:hAnsi="Myriad Pro"/>
          <w:spacing w:val="-4"/>
          <w:sz w:val="24"/>
          <w:szCs w:val="24"/>
        </w:rPr>
        <w:t xml:space="preserve"> </w:t>
      </w:r>
      <w:r w:rsidR="00B473F6">
        <w:rPr>
          <w:rFonts w:ascii="Myriad Pro" w:hAnsi="Myriad Pro"/>
          <w:spacing w:val="-4"/>
          <w:sz w:val="24"/>
          <w:szCs w:val="24"/>
        </w:rPr>
        <w:t>call</w:t>
      </w:r>
      <w:r w:rsidR="00A41929">
        <w:rPr>
          <w:rFonts w:ascii="Myriad Pro" w:hAnsi="Myriad Pro"/>
          <w:spacing w:val="-4"/>
          <w:sz w:val="24"/>
          <w:szCs w:val="24"/>
        </w:rPr>
        <w:t>ed the meeting</w:t>
      </w:r>
      <w:r w:rsidR="00B473F6">
        <w:rPr>
          <w:rFonts w:ascii="Myriad Pro" w:hAnsi="Myriad Pro"/>
          <w:spacing w:val="-4"/>
          <w:sz w:val="24"/>
          <w:szCs w:val="24"/>
        </w:rPr>
        <w:t xml:space="preserve"> to order at 5:02</w:t>
      </w:r>
      <w:r w:rsidR="006E0492">
        <w:rPr>
          <w:rFonts w:ascii="Myriad Pro" w:hAnsi="Myriad Pro"/>
          <w:spacing w:val="-4"/>
          <w:sz w:val="24"/>
          <w:szCs w:val="24"/>
        </w:rPr>
        <w:t xml:space="preserve"> p.m.</w:t>
      </w:r>
    </w:p>
    <w:p w14:paraId="6108DCAE" w14:textId="77777777" w:rsidR="00917F53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2C06F167" w14:textId="4B71F046" w:rsidR="00917F53" w:rsidRPr="00B473F6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543272F6" w14:textId="77777777" w:rsidR="00B473F6" w:rsidRPr="00B473F6" w:rsidRDefault="00B473F6" w:rsidP="00B473F6">
      <w:pPr>
        <w:pStyle w:val="ListParagraph"/>
        <w:rPr>
          <w:rFonts w:ascii="Myriad Pro" w:hAnsi="Myriad Pro"/>
          <w:sz w:val="24"/>
          <w:szCs w:val="24"/>
        </w:rPr>
      </w:pPr>
    </w:p>
    <w:p w14:paraId="6D1B87B7" w14:textId="7636A62D" w:rsidR="00B473F6" w:rsidRDefault="00B473F6" w:rsidP="00B473F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Members</w:t>
      </w:r>
      <w:r w:rsidR="00D10D3C">
        <w:rPr>
          <w:rFonts w:ascii="Myriad Pro" w:hAnsi="Myriad Pro"/>
          <w:sz w:val="24"/>
          <w:szCs w:val="24"/>
        </w:rPr>
        <w:t xml:space="preserve"> Present</w:t>
      </w:r>
      <w:r>
        <w:rPr>
          <w:rFonts w:ascii="Myriad Pro" w:hAnsi="Myriad Pro"/>
          <w:sz w:val="24"/>
          <w:szCs w:val="24"/>
        </w:rPr>
        <w:t xml:space="preserve">:  John </w:t>
      </w:r>
      <w:proofErr w:type="spellStart"/>
      <w:r>
        <w:rPr>
          <w:rFonts w:ascii="Myriad Pro" w:hAnsi="Myriad Pro"/>
          <w:sz w:val="24"/>
          <w:szCs w:val="24"/>
        </w:rPr>
        <w:t>Offenberg</w:t>
      </w:r>
      <w:proofErr w:type="spellEnd"/>
      <w:r>
        <w:rPr>
          <w:rFonts w:ascii="Myriad Pro" w:hAnsi="Myriad Pro"/>
          <w:sz w:val="24"/>
          <w:szCs w:val="24"/>
        </w:rPr>
        <w:t>, Lee Nathans, Rachel Laing</w:t>
      </w:r>
    </w:p>
    <w:p w14:paraId="3D4D0C0C" w14:textId="0F5BC0E3" w:rsidR="00B473F6" w:rsidRPr="006D6FDD" w:rsidRDefault="00B473F6" w:rsidP="00B473F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Staff Present:  Mayor</w:t>
      </w:r>
      <w:r w:rsidR="009C3F29">
        <w:rPr>
          <w:rFonts w:ascii="Myriad Pro" w:hAnsi="Myriad Pro"/>
          <w:sz w:val="24"/>
          <w:szCs w:val="24"/>
        </w:rPr>
        <w:t xml:space="preserve"> Ben</w:t>
      </w:r>
      <w:r>
        <w:rPr>
          <w:rFonts w:ascii="Myriad Pro" w:hAnsi="Myriad Pro"/>
          <w:sz w:val="24"/>
          <w:szCs w:val="24"/>
        </w:rPr>
        <w:t xml:space="preserve"> Kessler, Beecher Hale</w:t>
      </w:r>
      <w:r w:rsidR="009C3F29">
        <w:rPr>
          <w:rFonts w:ascii="Myriad Pro" w:hAnsi="Myriad Pro"/>
          <w:sz w:val="24"/>
          <w:szCs w:val="24"/>
        </w:rPr>
        <w:t xml:space="preserve"> – Finance Director</w:t>
      </w:r>
      <w:r>
        <w:rPr>
          <w:rFonts w:ascii="Myriad Pro" w:hAnsi="Myriad Pro"/>
          <w:sz w:val="24"/>
          <w:szCs w:val="24"/>
        </w:rPr>
        <w:t>, Emily Buckley</w:t>
      </w:r>
      <w:r w:rsidR="009C3F29">
        <w:rPr>
          <w:rFonts w:ascii="Myriad Pro" w:hAnsi="Myriad Pro"/>
          <w:sz w:val="24"/>
          <w:szCs w:val="24"/>
        </w:rPr>
        <w:t xml:space="preserve"> – HR Coordinator</w:t>
      </w:r>
    </w:p>
    <w:p w14:paraId="73636A3D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7E6E9552" w14:textId="1A20FF94" w:rsidR="006D6FDD" w:rsidRPr="00A631CF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6CC08B4" w:rsidR="00917F53" w:rsidRPr="00A21A16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E2B23F2" w14:textId="77777777" w:rsidR="00A21A16" w:rsidRPr="00A21A16" w:rsidRDefault="00A21A16" w:rsidP="00A21A16">
      <w:pPr>
        <w:pStyle w:val="ListParagraph"/>
        <w:rPr>
          <w:rFonts w:ascii="Myriad Pro" w:hAnsi="Myriad Pro"/>
          <w:sz w:val="24"/>
          <w:szCs w:val="24"/>
        </w:rPr>
      </w:pPr>
    </w:p>
    <w:p w14:paraId="7C76A1D3" w14:textId="6F84CCAC" w:rsidR="00A21A16" w:rsidRPr="006510E2" w:rsidRDefault="00A21A16" w:rsidP="00A21A16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None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21AE827D" w:rsidR="006D6FDD" w:rsidRDefault="006510E2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Approval </w:t>
      </w:r>
      <w:r w:rsidR="006D6FDD">
        <w:rPr>
          <w:rFonts w:ascii="Myriad Pro" w:hAnsi="Myriad Pro"/>
          <w:sz w:val="24"/>
          <w:szCs w:val="24"/>
        </w:rPr>
        <w:t>of Minutes</w:t>
      </w:r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56D278FB" w14:textId="349B463C" w:rsidR="006510E2" w:rsidRDefault="006510E2" w:rsidP="006D6FDD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November 13, 2023 Minutes</w:t>
      </w:r>
    </w:p>
    <w:p w14:paraId="43E230E1" w14:textId="6837BB77" w:rsidR="00B473F6" w:rsidRDefault="00B473F6" w:rsidP="00B473F6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</w:t>
      </w:r>
      <w:r w:rsidR="00A41929">
        <w:rPr>
          <w:rFonts w:ascii="Myriad Pro" w:hAnsi="Myriad Pro"/>
          <w:sz w:val="24"/>
          <w:szCs w:val="24"/>
        </w:rPr>
        <w:t>d</w:t>
      </w:r>
      <w:r>
        <w:rPr>
          <w:rFonts w:ascii="Myriad Pro" w:hAnsi="Myriad Pro"/>
          <w:sz w:val="24"/>
          <w:szCs w:val="24"/>
        </w:rPr>
        <w:t xml:space="preserve"> to approve; Ms. Laing second</w:t>
      </w:r>
      <w:r w:rsidR="00A41929">
        <w:rPr>
          <w:rFonts w:ascii="Myriad Pro" w:hAnsi="Myriad Pro"/>
          <w:sz w:val="24"/>
          <w:szCs w:val="24"/>
        </w:rPr>
        <w:t>ed</w:t>
      </w:r>
    </w:p>
    <w:p w14:paraId="42BF5E19" w14:textId="33A826F6" w:rsidR="00B473F6" w:rsidRDefault="00A21A16" w:rsidP="00B473F6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</w:t>
      </w:r>
    </w:p>
    <w:p w14:paraId="324434C4" w14:textId="38577EAB" w:rsidR="006D6FDD" w:rsidRDefault="006D6FDD" w:rsidP="006D6FDD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July 12, 2023 Minutes</w:t>
      </w:r>
    </w:p>
    <w:p w14:paraId="47F54DD8" w14:textId="6A6908CC" w:rsidR="00B473F6" w:rsidRDefault="00B473F6" w:rsidP="00B473F6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</w:t>
      </w:r>
      <w:r w:rsidR="00A41929">
        <w:rPr>
          <w:rFonts w:ascii="Myriad Pro" w:hAnsi="Myriad Pro"/>
          <w:sz w:val="24"/>
          <w:szCs w:val="24"/>
        </w:rPr>
        <w:t>d</w:t>
      </w:r>
      <w:r>
        <w:rPr>
          <w:rFonts w:ascii="Myriad Pro" w:hAnsi="Myriad Pro"/>
          <w:sz w:val="24"/>
          <w:szCs w:val="24"/>
        </w:rPr>
        <w:t xml:space="preserve"> to approve; Ms. Laing second</w:t>
      </w:r>
      <w:r w:rsidR="00A41929">
        <w:rPr>
          <w:rFonts w:ascii="Myriad Pro" w:hAnsi="Myriad Pro"/>
          <w:sz w:val="24"/>
          <w:szCs w:val="24"/>
        </w:rPr>
        <w:t>ed</w:t>
      </w:r>
    </w:p>
    <w:p w14:paraId="7CB01CE0" w14:textId="69B2BBD0" w:rsidR="00A21A16" w:rsidRDefault="00A21A16" w:rsidP="00A21A16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</w:t>
      </w:r>
      <w:r>
        <w:rPr>
          <w:rFonts w:ascii="Myriad Pro" w:hAnsi="Myriad Pro"/>
          <w:sz w:val="24"/>
          <w:szCs w:val="24"/>
        </w:rPr>
        <w:t>0</w:t>
      </w:r>
    </w:p>
    <w:p w14:paraId="3D7A72C1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1D91283D" w14:textId="77777777" w:rsidR="00917F53" w:rsidRPr="00A631CF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Changes</w:t>
      </w:r>
    </w:p>
    <w:p w14:paraId="64C162A2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69F1BCB6" w14:textId="0F583B59" w:rsidR="00917F53" w:rsidRPr="00A631CF" w:rsidRDefault="00121756">
      <w:pPr>
        <w:pStyle w:val="ListParagraph"/>
        <w:numPr>
          <w:ilvl w:val="1"/>
          <w:numId w:val="1"/>
        </w:numPr>
        <w:tabs>
          <w:tab w:val="left" w:pos="880"/>
        </w:tabs>
        <w:ind w:left="88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Salmons, Taylor</w:t>
      </w:r>
      <w:r w:rsidR="001425BA" w:rsidRPr="00A631CF">
        <w:rPr>
          <w:rFonts w:ascii="Myriad Pro" w:hAnsi="Myriad Pro"/>
          <w:spacing w:val="-4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–</w:t>
      </w:r>
      <w:r w:rsidR="001425BA" w:rsidRPr="00A631CF">
        <w:rPr>
          <w:rFonts w:ascii="Myriad Pro" w:hAnsi="Myriad Pro"/>
          <w:spacing w:val="-3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Service Department</w:t>
      </w:r>
      <w:r w:rsidR="001425BA" w:rsidRPr="00A631CF">
        <w:rPr>
          <w:rFonts w:ascii="Myriad Pro" w:hAnsi="Myriad Pro"/>
          <w:sz w:val="24"/>
          <w:szCs w:val="24"/>
        </w:rPr>
        <w:t>,</w:t>
      </w:r>
      <w:r w:rsidR="001425BA" w:rsidRPr="00A631CF">
        <w:rPr>
          <w:rFonts w:ascii="Myriad Pro" w:hAnsi="Myriad Pro"/>
          <w:spacing w:val="-4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Promotion</w:t>
      </w:r>
    </w:p>
    <w:p w14:paraId="6B64FD0E" w14:textId="77777777" w:rsidR="00121756" w:rsidRDefault="00121756">
      <w:pPr>
        <w:pStyle w:val="BodyText"/>
        <w:spacing w:before="11"/>
        <w:ind w:left="88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To Water/Sewer Supervisor</w:t>
      </w:r>
    </w:p>
    <w:p w14:paraId="79E1867A" w14:textId="54351096" w:rsidR="00917F53" w:rsidRDefault="00121756">
      <w:pPr>
        <w:pStyle w:val="BodyText"/>
        <w:spacing w:before="11"/>
        <w:ind w:left="88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Step 3</w:t>
      </w:r>
      <w:r w:rsidR="001425BA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z w:val="24"/>
          <w:szCs w:val="24"/>
        </w:rPr>
        <w:t>/</w:t>
      </w:r>
      <w:r w:rsidR="001425BA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z w:val="24"/>
          <w:szCs w:val="24"/>
        </w:rPr>
        <w:t>New</w:t>
      </w:r>
      <w:r w:rsidR="001425BA"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z w:val="24"/>
          <w:szCs w:val="24"/>
        </w:rPr>
        <w:t>Rate:</w:t>
      </w:r>
      <w:r w:rsidR="001425BA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37.80</w:t>
      </w:r>
      <w:r w:rsidR="001425BA" w:rsidRPr="00A631CF">
        <w:rPr>
          <w:rFonts w:ascii="Myriad Pro" w:hAnsi="Myriad Pro"/>
          <w:sz w:val="24"/>
          <w:szCs w:val="24"/>
        </w:rPr>
        <w:t>/hour</w:t>
      </w:r>
      <w:r w:rsidR="00A631CF" w:rsidRPr="00A631CF">
        <w:rPr>
          <w:rFonts w:ascii="Myriad Pro" w:hAnsi="Myriad Pro"/>
          <w:sz w:val="24"/>
          <w:szCs w:val="24"/>
        </w:rPr>
        <w:t>,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Eﬀective </w:t>
      </w:r>
      <w:r>
        <w:rPr>
          <w:rFonts w:ascii="Myriad Pro" w:hAnsi="Myriad Pro"/>
          <w:spacing w:val="-2"/>
          <w:sz w:val="24"/>
          <w:szCs w:val="24"/>
        </w:rPr>
        <w:t>10/02</w:t>
      </w:r>
      <w:r w:rsidR="001425BA" w:rsidRPr="00A631CF">
        <w:rPr>
          <w:rFonts w:ascii="Myriad Pro" w:hAnsi="Myriad Pro"/>
          <w:spacing w:val="-2"/>
          <w:sz w:val="24"/>
          <w:szCs w:val="24"/>
        </w:rPr>
        <w:t>/2023</w:t>
      </w:r>
    </w:p>
    <w:p w14:paraId="6E7672D8" w14:textId="303BF815" w:rsidR="00416BD3" w:rsidRDefault="00416BD3" w:rsidP="00416BD3">
      <w:pPr>
        <w:pStyle w:val="ListParagraph"/>
        <w:numPr>
          <w:ilvl w:val="0"/>
          <w:numId w:val="2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</w:t>
      </w:r>
      <w:r w:rsidR="00A41929">
        <w:rPr>
          <w:rFonts w:ascii="Myriad Pro" w:hAnsi="Myriad Pro"/>
          <w:sz w:val="24"/>
          <w:szCs w:val="24"/>
        </w:rPr>
        <w:t>d</w:t>
      </w:r>
      <w:r>
        <w:rPr>
          <w:rFonts w:ascii="Myriad Pro" w:hAnsi="Myriad Pro"/>
          <w:sz w:val="24"/>
          <w:szCs w:val="24"/>
        </w:rPr>
        <w:t xml:space="preserve"> to approve; Ms. Laing second</w:t>
      </w:r>
      <w:r w:rsidR="00A41929">
        <w:rPr>
          <w:rFonts w:ascii="Myriad Pro" w:hAnsi="Myriad Pro"/>
          <w:sz w:val="24"/>
          <w:szCs w:val="24"/>
        </w:rPr>
        <w:t>ed</w:t>
      </w:r>
    </w:p>
    <w:p w14:paraId="5120B663" w14:textId="7E1FA3C7" w:rsidR="00416BD3" w:rsidRPr="00B473F6" w:rsidRDefault="00A21A16" w:rsidP="00416BD3">
      <w:pPr>
        <w:pStyle w:val="ListParagraph"/>
        <w:numPr>
          <w:ilvl w:val="0"/>
          <w:numId w:val="2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</w:t>
      </w:r>
    </w:p>
    <w:p w14:paraId="12CA1AE5" w14:textId="77777777" w:rsidR="00416BD3" w:rsidRPr="00A631CF" w:rsidRDefault="00416BD3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</w:p>
    <w:p w14:paraId="5BF0F9E5" w14:textId="77777777" w:rsidR="00917F53" w:rsidRPr="00A631CF" w:rsidRDefault="00917F53">
      <w:pPr>
        <w:pStyle w:val="BodyText"/>
        <w:spacing w:before="4"/>
        <w:rPr>
          <w:rFonts w:ascii="Myriad Pro" w:hAnsi="Myriad Pro"/>
          <w:sz w:val="24"/>
          <w:szCs w:val="24"/>
        </w:rPr>
      </w:pPr>
    </w:p>
    <w:p w14:paraId="46AF9E88" w14:textId="0BEE8795" w:rsidR="00917F53" w:rsidRPr="00A631CF" w:rsidRDefault="00A631CF">
      <w:pPr>
        <w:pStyle w:val="ListParagraph"/>
        <w:numPr>
          <w:ilvl w:val="1"/>
          <w:numId w:val="1"/>
        </w:numPr>
        <w:tabs>
          <w:tab w:val="left" w:pos="722"/>
        </w:tabs>
        <w:ind w:left="722" w:hanging="279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</w:t>
      </w:r>
      <w:proofErr w:type="spellStart"/>
      <w:r w:rsidR="00121756">
        <w:rPr>
          <w:rFonts w:ascii="Myriad Pro" w:hAnsi="Myriad Pro"/>
          <w:sz w:val="24"/>
          <w:szCs w:val="24"/>
        </w:rPr>
        <w:t>Nyugen</w:t>
      </w:r>
      <w:proofErr w:type="spellEnd"/>
      <w:r w:rsidR="00121756">
        <w:rPr>
          <w:rFonts w:ascii="Myriad Pro" w:hAnsi="Myriad Pro"/>
          <w:sz w:val="24"/>
          <w:szCs w:val="24"/>
        </w:rPr>
        <w:t>, Yvette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121756">
        <w:rPr>
          <w:rFonts w:ascii="Myriad Pro" w:hAnsi="Myriad Pro"/>
          <w:sz w:val="24"/>
          <w:szCs w:val="24"/>
        </w:rPr>
        <w:t>–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121756">
        <w:rPr>
          <w:rFonts w:ascii="Myriad Pro" w:hAnsi="Myriad Pro"/>
          <w:sz w:val="24"/>
          <w:szCs w:val="24"/>
        </w:rPr>
        <w:t>Police Department</w:t>
      </w:r>
      <w:r w:rsidRPr="00A631CF">
        <w:rPr>
          <w:rFonts w:ascii="Myriad Pro" w:hAnsi="Myriad Pro"/>
          <w:sz w:val="24"/>
          <w:szCs w:val="24"/>
        </w:rPr>
        <w:t>,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121756">
        <w:rPr>
          <w:rFonts w:ascii="Myriad Pro" w:hAnsi="Myriad Pro"/>
          <w:sz w:val="24"/>
          <w:szCs w:val="24"/>
        </w:rPr>
        <w:t>Promotion</w:t>
      </w:r>
    </w:p>
    <w:p w14:paraId="5CDD1ED4" w14:textId="69A81CC8" w:rsidR="00121756" w:rsidRDefault="00121756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To Administrative and Public Records Manager</w:t>
      </w:r>
    </w:p>
    <w:p w14:paraId="5A61A72A" w14:textId="4EF45245" w:rsidR="00917F53" w:rsidRDefault="00121756">
      <w:pPr>
        <w:pStyle w:val="BodyText"/>
        <w:spacing w:before="11"/>
        <w:ind w:left="88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z w:val="24"/>
          <w:szCs w:val="24"/>
        </w:rPr>
        <w:t>Step 7</w:t>
      </w:r>
      <w:r w:rsidR="001425BA"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z w:val="24"/>
          <w:szCs w:val="24"/>
        </w:rPr>
        <w:t>/</w:t>
      </w:r>
      <w:r w:rsidR="001425BA"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z w:val="24"/>
          <w:szCs w:val="24"/>
        </w:rPr>
        <w:t>New</w:t>
      </w:r>
      <w:r w:rsidR="001425BA"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z w:val="24"/>
          <w:szCs w:val="24"/>
        </w:rPr>
        <w:t>Rate:</w:t>
      </w:r>
      <w:r w:rsidR="001425BA"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41.61</w:t>
      </w:r>
      <w:r w:rsidR="001425BA" w:rsidRPr="00A631CF">
        <w:rPr>
          <w:rFonts w:ascii="Myriad Pro" w:hAnsi="Myriad Pro"/>
          <w:sz w:val="24"/>
          <w:szCs w:val="24"/>
        </w:rPr>
        <w:t>/hour,</w:t>
      </w:r>
      <w:r w:rsidR="001425BA"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Eﬀective </w:t>
      </w:r>
      <w:r>
        <w:rPr>
          <w:rFonts w:ascii="Myriad Pro" w:hAnsi="Myriad Pro"/>
          <w:spacing w:val="-2"/>
          <w:sz w:val="24"/>
          <w:szCs w:val="24"/>
        </w:rPr>
        <w:t>11/20</w:t>
      </w:r>
      <w:r w:rsidR="001425BA" w:rsidRPr="00A631CF">
        <w:rPr>
          <w:rFonts w:ascii="Myriad Pro" w:hAnsi="Myriad Pro"/>
          <w:spacing w:val="-2"/>
          <w:sz w:val="24"/>
          <w:szCs w:val="24"/>
        </w:rPr>
        <w:t>/2023</w:t>
      </w:r>
    </w:p>
    <w:p w14:paraId="4AC5D7A2" w14:textId="35C06EAF" w:rsidR="00B473F6" w:rsidRDefault="00B473F6" w:rsidP="00B473F6">
      <w:pPr>
        <w:pStyle w:val="ListParagraph"/>
        <w:numPr>
          <w:ilvl w:val="0"/>
          <w:numId w:val="2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>Mr. Nathans move</w:t>
      </w:r>
      <w:r w:rsidR="00A41929">
        <w:rPr>
          <w:rFonts w:ascii="Myriad Pro" w:hAnsi="Myriad Pro"/>
          <w:sz w:val="24"/>
          <w:szCs w:val="24"/>
        </w:rPr>
        <w:t>d</w:t>
      </w:r>
      <w:r>
        <w:rPr>
          <w:rFonts w:ascii="Myriad Pro" w:hAnsi="Myriad Pro"/>
          <w:sz w:val="24"/>
          <w:szCs w:val="24"/>
        </w:rPr>
        <w:t xml:space="preserve"> to approve; Ms. Laing second</w:t>
      </w:r>
      <w:r w:rsidR="00A41929">
        <w:rPr>
          <w:rFonts w:ascii="Myriad Pro" w:hAnsi="Myriad Pro"/>
          <w:sz w:val="24"/>
          <w:szCs w:val="24"/>
        </w:rPr>
        <w:t>ed</w:t>
      </w:r>
    </w:p>
    <w:p w14:paraId="0E04F8E3" w14:textId="10110EA5" w:rsidR="00B473F6" w:rsidRPr="00B473F6" w:rsidRDefault="00A21A16" w:rsidP="00B473F6">
      <w:pPr>
        <w:pStyle w:val="ListParagraph"/>
        <w:numPr>
          <w:ilvl w:val="0"/>
          <w:numId w:val="2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</w:t>
      </w: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5FB86371" w14:textId="2991F3D3" w:rsidR="00917F53" w:rsidRPr="00D10D3C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5F43B9A5" w14:textId="226DB7C9" w:rsidR="00D10D3C" w:rsidRPr="00A631CF" w:rsidRDefault="00D10D3C" w:rsidP="00D10D3C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None</w:t>
      </w:r>
    </w:p>
    <w:p w14:paraId="4A9B64A2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4670766A" w14:textId="663061F3" w:rsidR="00917F53" w:rsidRPr="00D10D3C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692A8F80" w14:textId="115C510A" w:rsidR="00D10D3C" w:rsidRPr="006D6FDD" w:rsidRDefault="00D10D3C" w:rsidP="00D10D3C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None</w:t>
      </w:r>
    </w:p>
    <w:p w14:paraId="6F288430" w14:textId="77777777" w:rsidR="006D6FDD" w:rsidRP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6CCD791E" w14:textId="6336BE06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0BA5414D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4624C4F8" w14:textId="1B38E5E1" w:rsidR="006D6FDD" w:rsidRDefault="006D6FDD" w:rsidP="006D6FD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Discussion of completion of Civil Service Rules</w:t>
      </w:r>
    </w:p>
    <w:p w14:paraId="70D7B7DC" w14:textId="0D667C02" w:rsidR="00351B98" w:rsidRDefault="00351B98" w:rsidP="00351B98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Commission agreed to meet on February 21, 2024 at 5:00 p.m. to continue the review and discussion of Rules</w:t>
      </w:r>
    </w:p>
    <w:p w14:paraId="52DA91BC" w14:textId="2FB00D67" w:rsidR="006D6FDD" w:rsidRDefault="006D6FDD" w:rsidP="006D6FD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Discussion of interface of City staff with Civil Service Commission</w:t>
      </w:r>
    </w:p>
    <w:p w14:paraId="0FFEF67F" w14:textId="65B65DC2" w:rsidR="00351B98" w:rsidRDefault="00351B98" w:rsidP="00351B98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Emily Buckley, HR will begin acting as primary staff contact for </w:t>
      </w:r>
      <w:r w:rsidR="009C3F29">
        <w:rPr>
          <w:rFonts w:ascii="Myriad Pro" w:hAnsi="Myriad Pro"/>
          <w:sz w:val="24"/>
          <w:szCs w:val="24"/>
        </w:rPr>
        <w:t xml:space="preserve">the </w:t>
      </w:r>
      <w:r>
        <w:rPr>
          <w:rFonts w:ascii="Myriad Pro" w:hAnsi="Myriad Pro"/>
          <w:sz w:val="24"/>
          <w:szCs w:val="24"/>
        </w:rPr>
        <w:t xml:space="preserve">Commission, with the Finance Director being a </w:t>
      </w:r>
      <w:proofErr w:type="spellStart"/>
      <w:r>
        <w:rPr>
          <w:rFonts w:ascii="Myriad Pro" w:hAnsi="Myriad Pro"/>
          <w:sz w:val="24"/>
          <w:szCs w:val="24"/>
        </w:rPr>
        <w:t>back up</w:t>
      </w:r>
      <w:proofErr w:type="spellEnd"/>
      <w:r>
        <w:rPr>
          <w:rFonts w:ascii="Myriad Pro" w:hAnsi="Myriad Pro"/>
          <w:sz w:val="24"/>
          <w:szCs w:val="24"/>
        </w:rPr>
        <w:t xml:space="preserve"> resource</w:t>
      </w:r>
    </w:p>
    <w:p w14:paraId="6611700D" w14:textId="1D994C65" w:rsidR="006D6FDD" w:rsidRDefault="006D6FDD" w:rsidP="006D6FD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Police Department staffing update</w:t>
      </w:r>
    </w:p>
    <w:p w14:paraId="1D14723F" w14:textId="30CF23D5" w:rsidR="00351B98" w:rsidRDefault="00351B98" w:rsidP="00351B98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Mr. Nathans provided an overview </w:t>
      </w:r>
    </w:p>
    <w:p w14:paraId="4A7D756A" w14:textId="159E5D0D" w:rsidR="006D6FDD" w:rsidRDefault="006D6FDD" w:rsidP="006D6FD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Other New Business?</w:t>
      </w:r>
    </w:p>
    <w:p w14:paraId="776477D0" w14:textId="3277C5A9" w:rsidR="00351B98" w:rsidRPr="006D6FDD" w:rsidRDefault="00351B98" w:rsidP="00351B98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None</w:t>
      </w: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2CABD0E6" w:rsidR="00917F53" w:rsidRPr="00E44A59" w:rsidRDefault="00A21A16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0BA61EAC" w14:textId="1B6B71A1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3F37099D" w14:textId="796B83CA" w:rsidR="00E44A59" w:rsidRDefault="00E44A59" w:rsidP="00A21A16">
      <w:pPr>
        <w:pStyle w:val="ListParagraph"/>
        <w:numPr>
          <w:ilvl w:val="0"/>
          <w:numId w:val="6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E0492">
        <w:rPr>
          <w:rFonts w:ascii="Myriad Pro" w:hAnsi="Myriad Pro"/>
          <w:sz w:val="24"/>
          <w:szCs w:val="24"/>
        </w:rPr>
        <w:t xml:space="preserve">Mr. Nathans </w:t>
      </w:r>
      <w:r w:rsidR="00A43877" w:rsidRPr="006E0492">
        <w:rPr>
          <w:rFonts w:ascii="Myriad Pro" w:hAnsi="Myriad Pro"/>
          <w:sz w:val="24"/>
          <w:szCs w:val="24"/>
        </w:rPr>
        <w:t>moved to adjourn; Ms. Laing seconded</w:t>
      </w:r>
    </w:p>
    <w:p w14:paraId="4106B81A" w14:textId="4A3A3C26" w:rsidR="00D10D3C" w:rsidRPr="006E0492" w:rsidRDefault="00D10D3C" w:rsidP="00A21A16">
      <w:pPr>
        <w:pStyle w:val="ListParagraph"/>
        <w:numPr>
          <w:ilvl w:val="0"/>
          <w:numId w:val="6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Meeting adjourned at 5:29 p.m.</w:t>
      </w: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470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2EB50E6D"/>
    <w:multiLevelType w:val="multilevel"/>
    <w:tmpl w:val="1D828902"/>
    <w:lvl w:ilvl="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88" w:hanging="360"/>
      </w:pPr>
    </w:lvl>
    <w:lvl w:ilvl="2">
      <w:start w:val="1"/>
      <w:numFmt w:val="lowerRoman"/>
      <w:lvlText w:val="%3)"/>
      <w:lvlJc w:val="left"/>
      <w:pPr>
        <w:ind w:left="1548" w:hanging="360"/>
      </w:pPr>
    </w:lvl>
    <w:lvl w:ilvl="3">
      <w:start w:val="1"/>
      <w:numFmt w:val="decimal"/>
      <w:lvlText w:val="(%4)"/>
      <w:lvlJc w:val="left"/>
      <w:pPr>
        <w:ind w:left="1908" w:hanging="360"/>
      </w:pPr>
    </w:lvl>
    <w:lvl w:ilvl="4">
      <w:start w:val="1"/>
      <w:numFmt w:val="lowerLetter"/>
      <w:lvlText w:val="(%5)"/>
      <w:lvlJc w:val="left"/>
      <w:pPr>
        <w:ind w:left="2268" w:hanging="360"/>
      </w:pPr>
    </w:lvl>
    <w:lvl w:ilvl="5">
      <w:start w:val="1"/>
      <w:numFmt w:val="lowerRoman"/>
      <w:lvlText w:val="(%6)"/>
      <w:lvlJc w:val="left"/>
      <w:pPr>
        <w:ind w:left="2628" w:hanging="360"/>
      </w:pPr>
    </w:lvl>
    <w:lvl w:ilvl="6">
      <w:start w:val="1"/>
      <w:numFmt w:val="decimal"/>
      <w:lvlText w:val="%7."/>
      <w:lvlJc w:val="left"/>
      <w:pPr>
        <w:ind w:left="2988" w:hanging="360"/>
      </w:pPr>
    </w:lvl>
    <w:lvl w:ilvl="7">
      <w:start w:val="1"/>
      <w:numFmt w:val="lowerLetter"/>
      <w:lvlText w:val="%8."/>
      <w:lvlJc w:val="left"/>
      <w:pPr>
        <w:ind w:left="3348" w:hanging="360"/>
      </w:pPr>
    </w:lvl>
    <w:lvl w:ilvl="8">
      <w:start w:val="1"/>
      <w:numFmt w:val="lowerRoman"/>
      <w:lvlText w:val="%9."/>
      <w:lvlJc w:val="left"/>
      <w:pPr>
        <w:ind w:left="3708" w:hanging="360"/>
      </w:pPr>
    </w:lvl>
  </w:abstractNum>
  <w:abstractNum w:abstractNumId="2" w15:restartNumberingAfterBreak="0">
    <w:nsid w:val="390358D8"/>
    <w:multiLevelType w:val="multilevel"/>
    <w:tmpl w:val="0409001D"/>
    <w:lvl w:ilvl="0">
      <w:start w:val="1"/>
      <w:numFmt w:val="decimal"/>
      <w:lvlText w:val="%1)"/>
      <w:lvlJc w:val="left"/>
      <w:pPr>
        <w:ind w:left="827" w:hanging="360"/>
      </w:pPr>
    </w:lvl>
    <w:lvl w:ilvl="1">
      <w:start w:val="1"/>
      <w:numFmt w:val="lowerLetter"/>
      <w:lvlText w:val="%2)"/>
      <w:lvlJc w:val="left"/>
      <w:pPr>
        <w:ind w:left="1187" w:hanging="360"/>
      </w:pPr>
    </w:lvl>
    <w:lvl w:ilvl="2">
      <w:start w:val="1"/>
      <w:numFmt w:val="lowerRoman"/>
      <w:lvlText w:val="%3)"/>
      <w:lvlJc w:val="left"/>
      <w:pPr>
        <w:ind w:left="1547" w:hanging="360"/>
      </w:pPr>
    </w:lvl>
    <w:lvl w:ilvl="3">
      <w:start w:val="1"/>
      <w:numFmt w:val="decimal"/>
      <w:lvlText w:val="(%4)"/>
      <w:lvlJc w:val="left"/>
      <w:pPr>
        <w:ind w:left="1907" w:hanging="360"/>
      </w:pPr>
    </w:lvl>
    <w:lvl w:ilvl="4">
      <w:start w:val="1"/>
      <w:numFmt w:val="lowerLetter"/>
      <w:lvlText w:val="(%5)"/>
      <w:lvlJc w:val="left"/>
      <w:pPr>
        <w:ind w:left="2267" w:hanging="360"/>
      </w:pPr>
    </w:lvl>
    <w:lvl w:ilvl="5">
      <w:start w:val="1"/>
      <w:numFmt w:val="lowerRoman"/>
      <w:lvlText w:val="(%6)"/>
      <w:lvlJc w:val="left"/>
      <w:pPr>
        <w:ind w:left="2627" w:hanging="360"/>
      </w:pPr>
    </w:lvl>
    <w:lvl w:ilvl="6">
      <w:start w:val="1"/>
      <w:numFmt w:val="decimal"/>
      <w:lvlText w:val="%7."/>
      <w:lvlJc w:val="left"/>
      <w:pPr>
        <w:ind w:left="2987" w:hanging="360"/>
      </w:pPr>
    </w:lvl>
    <w:lvl w:ilvl="7">
      <w:start w:val="1"/>
      <w:numFmt w:val="lowerLetter"/>
      <w:lvlText w:val="%8."/>
      <w:lvlJc w:val="left"/>
      <w:pPr>
        <w:ind w:left="3347" w:hanging="360"/>
      </w:pPr>
    </w:lvl>
    <w:lvl w:ilvl="8">
      <w:start w:val="1"/>
      <w:numFmt w:val="lowerRoman"/>
      <w:lvlText w:val="%9."/>
      <w:lvlJc w:val="left"/>
      <w:pPr>
        <w:ind w:left="3707" w:hanging="360"/>
      </w:pPr>
    </w:lvl>
  </w:abstractNum>
  <w:abstractNum w:abstractNumId="3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4" w15:restartNumberingAfterBreak="0">
    <w:nsid w:val="744C52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121756"/>
    <w:rsid w:val="001425BA"/>
    <w:rsid w:val="001F0C7F"/>
    <w:rsid w:val="00351B98"/>
    <w:rsid w:val="00416BD3"/>
    <w:rsid w:val="006510E2"/>
    <w:rsid w:val="0068092E"/>
    <w:rsid w:val="006D6FDD"/>
    <w:rsid w:val="006E0492"/>
    <w:rsid w:val="008F15C6"/>
    <w:rsid w:val="00917F53"/>
    <w:rsid w:val="009C3F29"/>
    <w:rsid w:val="00A21A16"/>
    <w:rsid w:val="00A41929"/>
    <w:rsid w:val="00A43877"/>
    <w:rsid w:val="00A631CF"/>
    <w:rsid w:val="00B473F6"/>
    <w:rsid w:val="00C92F48"/>
    <w:rsid w:val="00D10D3C"/>
    <w:rsid w:val="00E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248</Words>
  <Characters>1313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7</cp:revision>
  <dcterms:created xsi:type="dcterms:W3CDTF">2024-01-10T22:36:00Z</dcterms:created>
  <dcterms:modified xsi:type="dcterms:W3CDTF">2024-04-05T18:00:00Z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