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C1E6" w14:textId="33E878E9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From: David B. Koch, P.E.</w:t>
      </w:r>
      <w:r w:rsidR="00B00B43" w:rsidRPr="003476BF">
        <w:rPr>
          <w:color w:val="000000" w:themeColor="text1"/>
          <w:sz w:val="20"/>
          <w:szCs w:val="20"/>
        </w:rPr>
        <w:tab/>
      </w:r>
      <w:r w:rsidR="00B00B43" w:rsidRPr="003476BF">
        <w:rPr>
          <w:color w:val="000000" w:themeColor="text1"/>
          <w:sz w:val="20"/>
          <w:szCs w:val="20"/>
        </w:rPr>
        <w:tab/>
      </w:r>
      <w:r w:rsidR="00B00B43" w:rsidRPr="003476BF">
        <w:rPr>
          <w:color w:val="000000" w:themeColor="text1"/>
          <w:sz w:val="20"/>
          <w:szCs w:val="20"/>
        </w:rPr>
        <w:tab/>
      </w:r>
      <w:r w:rsidR="00B00B43" w:rsidRPr="003476BF">
        <w:rPr>
          <w:color w:val="000000" w:themeColor="text1"/>
          <w:sz w:val="20"/>
          <w:szCs w:val="20"/>
        </w:rPr>
        <w:tab/>
      </w:r>
      <w:r w:rsidR="00FF0F26">
        <w:rPr>
          <w:color w:val="000000" w:themeColor="text1"/>
          <w:sz w:val="20"/>
          <w:szCs w:val="20"/>
        </w:rPr>
        <w:t>08 May</w:t>
      </w:r>
      <w:r w:rsidR="00B00B43" w:rsidRPr="003476BF">
        <w:rPr>
          <w:color w:val="000000" w:themeColor="text1"/>
          <w:sz w:val="20"/>
          <w:szCs w:val="20"/>
        </w:rPr>
        <w:t>, 20</w:t>
      </w:r>
      <w:r w:rsidR="00017B7A" w:rsidRPr="003476BF">
        <w:rPr>
          <w:color w:val="000000" w:themeColor="text1"/>
          <w:sz w:val="20"/>
          <w:szCs w:val="20"/>
        </w:rPr>
        <w:t>2</w:t>
      </w:r>
      <w:r w:rsidR="00FF0F26">
        <w:rPr>
          <w:color w:val="000000" w:themeColor="text1"/>
          <w:sz w:val="20"/>
          <w:szCs w:val="20"/>
        </w:rPr>
        <w:t>4</w:t>
      </w:r>
    </w:p>
    <w:p w14:paraId="1A9FC1E7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E8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To: City of Bexley, Ohio, Board of Control</w:t>
      </w:r>
    </w:p>
    <w:p w14:paraId="1A9FC1E9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24DA5E16" w14:textId="71CF65E5" w:rsidR="0054491E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 xml:space="preserve">Subject: </w:t>
      </w:r>
      <w:r w:rsidR="00C36482" w:rsidRPr="003476BF">
        <w:rPr>
          <w:color w:val="000000" w:themeColor="text1"/>
          <w:sz w:val="20"/>
          <w:szCs w:val="20"/>
        </w:rPr>
        <w:t xml:space="preserve">City of Bexley </w:t>
      </w:r>
      <w:r w:rsidR="00FF0F26">
        <w:rPr>
          <w:color w:val="000000" w:themeColor="text1"/>
          <w:sz w:val="20"/>
          <w:szCs w:val="20"/>
        </w:rPr>
        <w:t>Stanbery Avenue</w:t>
      </w:r>
      <w:r w:rsidR="004D374F" w:rsidRPr="003476BF">
        <w:rPr>
          <w:color w:val="000000" w:themeColor="text1"/>
          <w:sz w:val="20"/>
          <w:szCs w:val="20"/>
        </w:rPr>
        <w:t xml:space="preserve"> </w:t>
      </w:r>
      <w:r w:rsidR="00D0452E" w:rsidRPr="003476BF">
        <w:rPr>
          <w:color w:val="000000" w:themeColor="text1"/>
          <w:sz w:val="20"/>
          <w:szCs w:val="20"/>
        </w:rPr>
        <w:t>Water</w:t>
      </w:r>
      <w:r w:rsidR="003527D7" w:rsidRPr="003476BF">
        <w:rPr>
          <w:color w:val="000000" w:themeColor="text1"/>
          <w:sz w:val="20"/>
          <w:szCs w:val="20"/>
        </w:rPr>
        <w:t xml:space="preserve"> </w:t>
      </w:r>
      <w:r w:rsidR="00D0452E" w:rsidRPr="003476BF">
        <w:rPr>
          <w:color w:val="000000" w:themeColor="text1"/>
          <w:sz w:val="20"/>
          <w:szCs w:val="20"/>
        </w:rPr>
        <w:t>Main</w:t>
      </w:r>
      <w:r w:rsidR="00474ADD" w:rsidRPr="003476BF">
        <w:rPr>
          <w:color w:val="000000" w:themeColor="text1"/>
          <w:sz w:val="20"/>
          <w:szCs w:val="20"/>
        </w:rPr>
        <w:t xml:space="preserve"> and S</w:t>
      </w:r>
      <w:r w:rsidR="00D74A59">
        <w:rPr>
          <w:color w:val="000000" w:themeColor="text1"/>
          <w:sz w:val="20"/>
          <w:szCs w:val="20"/>
        </w:rPr>
        <w:t>treet Lighting</w:t>
      </w:r>
      <w:r w:rsidR="00D0452E" w:rsidRPr="003476BF">
        <w:rPr>
          <w:color w:val="000000" w:themeColor="text1"/>
          <w:sz w:val="20"/>
          <w:szCs w:val="20"/>
        </w:rPr>
        <w:t xml:space="preserve"> </w:t>
      </w:r>
      <w:r w:rsidR="003527D7" w:rsidRPr="003476BF">
        <w:rPr>
          <w:color w:val="000000" w:themeColor="text1"/>
          <w:sz w:val="20"/>
          <w:szCs w:val="20"/>
        </w:rPr>
        <w:t>Improvements</w:t>
      </w:r>
      <w:r w:rsidR="0054491E" w:rsidRPr="003476BF">
        <w:rPr>
          <w:color w:val="000000" w:themeColor="text1"/>
          <w:sz w:val="20"/>
          <w:szCs w:val="20"/>
        </w:rPr>
        <w:t xml:space="preserve"> </w:t>
      </w:r>
    </w:p>
    <w:p w14:paraId="1A9FC1EB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EC" w14:textId="426F313B" w:rsidR="00541733" w:rsidRPr="003476BF" w:rsidRDefault="00D3250A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Members of the Board</w:t>
      </w:r>
      <w:r w:rsidR="00541733" w:rsidRPr="003476BF">
        <w:rPr>
          <w:color w:val="000000" w:themeColor="text1"/>
          <w:sz w:val="20"/>
          <w:szCs w:val="20"/>
        </w:rPr>
        <w:t>,</w:t>
      </w:r>
    </w:p>
    <w:p w14:paraId="1A9FC1ED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0" w14:textId="596306CD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 xml:space="preserve">I have completed the analysis of the bids received for the </w:t>
      </w:r>
      <w:r w:rsidR="009C4204" w:rsidRPr="003476BF">
        <w:rPr>
          <w:color w:val="000000" w:themeColor="text1"/>
          <w:sz w:val="20"/>
          <w:szCs w:val="20"/>
        </w:rPr>
        <w:t xml:space="preserve">City of Bexley </w:t>
      </w:r>
      <w:r w:rsidR="00D74A59">
        <w:rPr>
          <w:color w:val="000000" w:themeColor="text1"/>
          <w:sz w:val="20"/>
          <w:szCs w:val="20"/>
        </w:rPr>
        <w:t>Stanbery</w:t>
      </w:r>
      <w:r w:rsidR="00952010" w:rsidRPr="003476BF">
        <w:rPr>
          <w:color w:val="000000" w:themeColor="text1"/>
          <w:sz w:val="20"/>
          <w:szCs w:val="20"/>
        </w:rPr>
        <w:t xml:space="preserve"> Avenue </w:t>
      </w:r>
      <w:r w:rsidR="00D0452E" w:rsidRPr="003476BF">
        <w:rPr>
          <w:color w:val="000000" w:themeColor="text1"/>
          <w:sz w:val="20"/>
          <w:szCs w:val="20"/>
        </w:rPr>
        <w:t>Water Main</w:t>
      </w:r>
      <w:r w:rsidR="00952010" w:rsidRPr="003476BF">
        <w:rPr>
          <w:color w:val="000000" w:themeColor="text1"/>
          <w:sz w:val="20"/>
          <w:szCs w:val="20"/>
        </w:rPr>
        <w:t xml:space="preserve"> and S</w:t>
      </w:r>
      <w:r w:rsidR="00553920">
        <w:rPr>
          <w:color w:val="000000" w:themeColor="text1"/>
          <w:sz w:val="20"/>
          <w:szCs w:val="20"/>
        </w:rPr>
        <w:t>treet Lighting</w:t>
      </w:r>
      <w:r w:rsidR="00AB407C" w:rsidRPr="003476BF">
        <w:rPr>
          <w:color w:val="000000" w:themeColor="text1"/>
          <w:sz w:val="20"/>
          <w:szCs w:val="20"/>
        </w:rPr>
        <w:t xml:space="preserve"> Improvements</w:t>
      </w:r>
      <w:r w:rsidR="009C4204" w:rsidRPr="003476BF">
        <w:rPr>
          <w:color w:val="000000" w:themeColor="text1"/>
          <w:sz w:val="20"/>
          <w:szCs w:val="20"/>
        </w:rPr>
        <w:t xml:space="preserve"> Project</w:t>
      </w:r>
      <w:r w:rsidRPr="003476BF">
        <w:rPr>
          <w:color w:val="000000" w:themeColor="text1"/>
          <w:sz w:val="20"/>
          <w:szCs w:val="20"/>
        </w:rPr>
        <w:t>. The attached bid tabulation shows the lowe</w:t>
      </w:r>
      <w:r w:rsidR="00C36482" w:rsidRPr="003476BF">
        <w:rPr>
          <w:color w:val="000000" w:themeColor="text1"/>
          <w:sz w:val="20"/>
          <w:szCs w:val="20"/>
        </w:rPr>
        <w:t>st and best bid fo</w:t>
      </w:r>
      <w:r w:rsidR="009C4204" w:rsidRPr="003476BF">
        <w:rPr>
          <w:color w:val="000000" w:themeColor="text1"/>
          <w:sz w:val="20"/>
          <w:szCs w:val="20"/>
        </w:rPr>
        <w:t>r the work is</w:t>
      </w:r>
      <w:r w:rsidR="003527D7" w:rsidRPr="003476BF">
        <w:rPr>
          <w:color w:val="000000" w:themeColor="text1"/>
          <w:sz w:val="20"/>
          <w:szCs w:val="20"/>
        </w:rPr>
        <w:t xml:space="preserve"> from </w:t>
      </w:r>
      <w:r w:rsidR="00D0452E" w:rsidRPr="003476BF">
        <w:rPr>
          <w:color w:val="000000" w:themeColor="text1"/>
          <w:sz w:val="20"/>
          <w:szCs w:val="20"/>
        </w:rPr>
        <w:t>Danbert</w:t>
      </w:r>
      <w:r w:rsidR="003463B3" w:rsidRPr="003476BF">
        <w:rPr>
          <w:color w:val="000000" w:themeColor="text1"/>
          <w:sz w:val="20"/>
          <w:szCs w:val="20"/>
        </w:rPr>
        <w:t>,</w:t>
      </w:r>
      <w:r w:rsidR="00EF6A67" w:rsidRPr="003476BF">
        <w:rPr>
          <w:color w:val="000000" w:themeColor="text1"/>
          <w:sz w:val="20"/>
          <w:szCs w:val="20"/>
        </w:rPr>
        <w:t xml:space="preserve"> </w:t>
      </w:r>
      <w:r w:rsidR="00730C24" w:rsidRPr="003476BF">
        <w:rPr>
          <w:color w:val="000000" w:themeColor="text1"/>
          <w:sz w:val="20"/>
          <w:szCs w:val="20"/>
        </w:rPr>
        <w:t>Inc.</w:t>
      </w:r>
      <w:r w:rsidR="00EC7EA4" w:rsidRPr="003476BF">
        <w:rPr>
          <w:color w:val="000000" w:themeColor="text1"/>
          <w:sz w:val="20"/>
          <w:szCs w:val="20"/>
        </w:rPr>
        <w:t xml:space="preserve"> at a bid price of </w:t>
      </w:r>
      <w:r w:rsidRPr="003476BF">
        <w:rPr>
          <w:color w:val="000000" w:themeColor="text1"/>
          <w:sz w:val="20"/>
          <w:szCs w:val="20"/>
        </w:rPr>
        <w:t>$</w:t>
      </w:r>
      <w:r w:rsidR="00553920">
        <w:rPr>
          <w:color w:val="000000" w:themeColor="text1"/>
          <w:sz w:val="20"/>
          <w:szCs w:val="20"/>
        </w:rPr>
        <w:t>1</w:t>
      </w:r>
      <w:r w:rsidR="00730C24" w:rsidRPr="003476BF">
        <w:rPr>
          <w:color w:val="000000" w:themeColor="text1"/>
          <w:sz w:val="20"/>
          <w:szCs w:val="20"/>
        </w:rPr>
        <w:t>,</w:t>
      </w:r>
      <w:r w:rsidR="00C7643E">
        <w:rPr>
          <w:color w:val="000000" w:themeColor="text1"/>
          <w:sz w:val="20"/>
          <w:szCs w:val="20"/>
        </w:rPr>
        <w:t>505</w:t>
      </w:r>
      <w:r w:rsidR="00A215BA">
        <w:rPr>
          <w:color w:val="000000" w:themeColor="text1"/>
          <w:sz w:val="20"/>
          <w:szCs w:val="20"/>
        </w:rPr>
        <w:t>,</w:t>
      </w:r>
      <w:r w:rsidR="00C7643E">
        <w:rPr>
          <w:color w:val="000000" w:themeColor="text1"/>
          <w:sz w:val="20"/>
          <w:szCs w:val="20"/>
        </w:rPr>
        <w:t>383</w:t>
      </w:r>
      <w:r w:rsidR="00A215BA">
        <w:rPr>
          <w:color w:val="000000" w:themeColor="text1"/>
          <w:sz w:val="20"/>
          <w:szCs w:val="20"/>
        </w:rPr>
        <w:t>.05</w:t>
      </w:r>
      <w:r w:rsidR="00EC7EA4" w:rsidRPr="003476BF">
        <w:rPr>
          <w:color w:val="000000" w:themeColor="text1"/>
          <w:sz w:val="20"/>
          <w:szCs w:val="20"/>
        </w:rPr>
        <w:t xml:space="preserve"> </w:t>
      </w:r>
      <w:r w:rsidRPr="003476BF">
        <w:rPr>
          <w:color w:val="000000" w:themeColor="text1"/>
          <w:sz w:val="20"/>
          <w:szCs w:val="20"/>
        </w:rPr>
        <w:t>for the work d</w:t>
      </w:r>
      <w:r w:rsidR="00EC7EA4" w:rsidRPr="003476BF">
        <w:rPr>
          <w:color w:val="000000" w:themeColor="text1"/>
          <w:sz w:val="20"/>
          <w:szCs w:val="20"/>
        </w:rPr>
        <w:t>escribed in the bid</w:t>
      </w:r>
      <w:r w:rsidR="0052735B" w:rsidRPr="003476BF">
        <w:rPr>
          <w:color w:val="000000" w:themeColor="text1"/>
          <w:sz w:val="20"/>
          <w:szCs w:val="20"/>
        </w:rPr>
        <w:t xml:space="preserve"> </w:t>
      </w:r>
      <w:r w:rsidR="003463B3" w:rsidRPr="003476BF">
        <w:rPr>
          <w:color w:val="000000" w:themeColor="text1"/>
          <w:sz w:val="20"/>
          <w:szCs w:val="20"/>
        </w:rPr>
        <w:t>documents</w:t>
      </w:r>
      <w:r w:rsidR="00730C24" w:rsidRPr="003476BF">
        <w:rPr>
          <w:color w:val="000000" w:themeColor="text1"/>
          <w:sz w:val="20"/>
          <w:szCs w:val="20"/>
        </w:rPr>
        <w:t xml:space="preserve"> </w:t>
      </w:r>
      <w:r w:rsidR="005C0252" w:rsidRPr="003476BF">
        <w:rPr>
          <w:color w:val="000000" w:themeColor="text1"/>
          <w:sz w:val="20"/>
          <w:szCs w:val="20"/>
        </w:rPr>
        <w:t>for the base bid</w:t>
      </w:r>
      <w:r w:rsidR="00333A2A" w:rsidRPr="003476BF">
        <w:rPr>
          <w:color w:val="000000" w:themeColor="text1"/>
          <w:sz w:val="20"/>
          <w:szCs w:val="20"/>
        </w:rPr>
        <w:t xml:space="preserve"> for the Water Main Improvements </w:t>
      </w:r>
      <w:r w:rsidR="005C0252" w:rsidRPr="003476BF">
        <w:rPr>
          <w:color w:val="000000" w:themeColor="text1"/>
          <w:sz w:val="20"/>
          <w:szCs w:val="20"/>
        </w:rPr>
        <w:t xml:space="preserve">and the alternate bid </w:t>
      </w:r>
      <w:r w:rsidR="00333A2A" w:rsidRPr="003476BF">
        <w:rPr>
          <w:color w:val="000000" w:themeColor="text1"/>
          <w:sz w:val="20"/>
          <w:szCs w:val="20"/>
        </w:rPr>
        <w:t xml:space="preserve">for the </w:t>
      </w:r>
      <w:r w:rsidR="00C7643E">
        <w:rPr>
          <w:color w:val="000000" w:themeColor="text1"/>
          <w:sz w:val="20"/>
          <w:szCs w:val="20"/>
        </w:rPr>
        <w:t>Street Lighting</w:t>
      </w:r>
      <w:r w:rsidR="00333A2A" w:rsidRPr="003476BF">
        <w:rPr>
          <w:color w:val="000000" w:themeColor="text1"/>
          <w:sz w:val="20"/>
          <w:szCs w:val="20"/>
        </w:rPr>
        <w:t xml:space="preserve"> Improvements</w:t>
      </w:r>
      <w:r w:rsidRPr="003476BF">
        <w:rPr>
          <w:color w:val="000000" w:themeColor="text1"/>
          <w:sz w:val="20"/>
          <w:szCs w:val="20"/>
        </w:rPr>
        <w:t>.</w:t>
      </w:r>
      <w:r w:rsidR="00AB407C" w:rsidRPr="003476BF">
        <w:rPr>
          <w:color w:val="000000" w:themeColor="text1"/>
          <w:sz w:val="20"/>
          <w:szCs w:val="20"/>
        </w:rPr>
        <w:t xml:space="preserve"> </w:t>
      </w:r>
      <w:r w:rsidR="00EC7EA4" w:rsidRPr="003476BF">
        <w:rPr>
          <w:color w:val="000000" w:themeColor="text1"/>
          <w:sz w:val="20"/>
          <w:szCs w:val="20"/>
        </w:rPr>
        <w:t>The b</w:t>
      </w:r>
      <w:r w:rsidRPr="003476BF">
        <w:rPr>
          <w:color w:val="000000" w:themeColor="text1"/>
          <w:sz w:val="20"/>
          <w:szCs w:val="20"/>
        </w:rPr>
        <w:t xml:space="preserve">id by </w:t>
      </w:r>
      <w:r w:rsidR="005C0252" w:rsidRPr="003476BF">
        <w:rPr>
          <w:color w:val="000000" w:themeColor="text1"/>
          <w:sz w:val="20"/>
          <w:szCs w:val="20"/>
        </w:rPr>
        <w:t>Danbert, Inc.</w:t>
      </w:r>
      <w:r w:rsidR="00EC7EA4" w:rsidRPr="003476BF">
        <w:rPr>
          <w:color w:val="000000" w:themeColor="text1"/>
          <w:sz w:val="20"/>
          <w:szCs w:val="20"/>
        </w:rPr>
        <w:t xml:space="preserve"> </w:t>
      </w:r>
      <w:r w:rsidRPr="003476BF">
        <w:rPr>
          <w:color w:val="000000" w:themeColor="text1"/>
          <w:sz w:val="20"/>
          <w:szCs w:val="20"/>
        </w:rPr>
        <w:t xml:space="preserve">is </w:t>
      </w:r>
      <w:r w:rsidR="0040649B" w:rsidRPr="003476BF">
        <w:rPr>
          <w:color w:val="000000" w:themeColor="text1"/>
          <w:sz w:val="20"/>
          <w:szCs w:val="20"/>
        </w:rPr>
        <w:t xml:space="preserve">approximately </w:t>
      </w:r>
      <w:r w:rsidR="0025584B">
        <w:rPr>
          <w:color w:val="000000" w:themeColor="text1"/>
          <w:sz w:val="20"/>
          <w:szCs w:val="20"/>
        </w:rPr>
        <w:t>five thousand dollars</w:t>
      </w:r>
      <w:r w:rsidR="00B4388E" w:rsidRPr="003476BF">
        <w:rPr>
          <w:color w:val="000000" w:themeColor="text1"/>
          <w:sz w:val="20"/>
          <w:szCs w:val="20"/>
        </w:rPr>
        <w:t xml:space="preserve"> </w:t>
      </w:r>
      <w:r w:rsidR="00547975" w:rsidRPr="003476BF">
        <w:rPr>
          <w:color w:val="000000" w:themeColor="text1"/>
          <w:sz w:val="20"/>
          <w:szCs w:val="20"/>
        </w:rPr>
        <w:t>low</w:t>
      </w:r>
      <w:r w:rsidR="00B4388E" w:rsidRPr="003476BF">
        <w:rPr>
          <w:color w:val="000000" w:themeColor="text1"/>
          <w:sz w:val="20"/>
          <w:szCs w:val="20"/>
        </w:rPr>
        <w:t>er</w:t>
      </w:r>
      <w:r w:rsidRPr="003476BF">
        <w:rPr>
          <w:color w:val="000000" w:themeColor="text1"/>
          <w:sz w:val="20"/>
          <w:szCs w:val="20"/>
        </w:rPr>
        <w:t xml:space="preserve"> </w:t>
      </w:r>
      <w:r w:rsidR="00AB407C" w:rsidRPr="003476BF">
        <w:rPr>
          <w:color w:val="000000" w:themeColor="text1"/>
          <w:sz w:val="20"/>
          <w:szCs w:val="20"/>
        </w:rPr>
        <w:t>than</w:t>
      </w:r>
      <w:r w:rsidRPr="003476BF">
        <w:rPr>
          <w:color w:val="000000" w:themeColor="text1"/>
          <w:sz w:val="20"/>
          <w:szCs w:val="20"/>
        </w:rPr>
        <w:t xml:space="preserve"> the Engineer’s Estimate of </w:t>
      </w:r>
      <w:r w:rsidR="009C4204" w:rsidRPr="003476BF">
        <w:rPr>
          <w:color w:val="000000" w:themeColor="text1"/>
          <w:sz w:val="20"/>
          <w:szCs w:val="20"/>
        </w:rPr>
        <w:t>$</w:t>
      </w:r>
      <w:r w:rsidR="0025584B">
        <w:rPr>
          <w:color w:val="000000" w:themeColor="text1"/>
          <w:sz w:val="20"/>
          <w:szCs w:val="20"/>
        </w:rPr>
        <w:t>1,510,000</w:t>
      </w:r>
      <w:r w:rsidR="00C36482" w:rsidRPr="003476BF">
        <w:rPr>
          <w:color w:val="000000" w:themeColor="text1"/>
          <w:sz w:val="20"/>
          <w:szCs w:val="20"/>
        </w:rPr>
        <w:t xml:space="preserve"> </w:t>
      </w:r>
      <w:r w:rsidR="0040649B" w:rsidRPr="003476BF">
        <w:rPr>
          <w:color w:val="000000" w:themeColor="text1"/>
          <w:sz w:val="20"/>
          <w:szCs w:val="20"/>
        </w:rPr>
        <w:t xml:space="preserve">for this work </w:t>
      </w:r>
      <w:r w:rsidR="00C36482" w:rsidRPr="003476BF">
        <w:rPr>
          <w:color w:val="000000" w:themeColor="text1"/>
          <w:sz w:val="20"/>
          <w:szCs w:val="20"/>
        </w:rPr>
        <w:t xml:space="preserve">and </w:t>
      </w:r>
      <w:r w:rsidR="00AB407C" w:rsidRPr="003476BF">
        <w:rPr>
          <w:color w:val="000000" w:themeColor="text1"/>
          <w:sz w:val="20"/>
          <w:szCs w:val="20"/>
        </w:rPr>
        <w:t xml:space="preserve">appears to be </w:t>
      </w:r>
      <w:r w:rsidR="00A52222" w:rsidRPr="003476BF">
        <w:rPr>
          <w:color w:val="000000" w:themeColor="text1"/>
          <w:sz w:val="20"/>
          <w:szCs w:val="20"/>
        </w:rPr>
        <w:t xml:space="preserve">fair and </w:t>
      </w:r>
      <w:r w:rsidR="00AB407C" w:rsidRPr="003476BF">
        <w:rPr>
          <w:color w:val="000000" w:themeColor="text1"/>
          <w:sz w:val="20"/>
          <w:szCs w:val="20"/>
        </w:rPr>
        <w:t>reasonable</w:t>
      </w:r>
      <w:r w:rsidR="002A2CFE" w:rsidRPr="003476BF">
        <w:rPr>
          <w:color w:val="000000" w:themeColor="text1"/>
          <w:sz w:val="20"/>
          <w:szCs w:val="20"/>
        </w:rPr>
        <w:t>.</w:t>
      </w:r>
    </w:p>
    <w:p w14:paraId="42D08232" w14:textId="541F83EA" w:rsidR="00171EE7" w:rsidRPr="003476BF" w:rsidRDefault="00171EE7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51AB1D12" w14:textId="6655C602" w:rsidR="00161094" w:rsidRPr="003476BF" w:rsidRDefault="00952A3C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Danbert Inc.’s</w:t>
      </w:r>
      <w:r w:rsidR="00171EE7" w:rsidRPr="003476BF">
        <w:rPr>
          <w:color w:val="000000" w:themeColor="text1"/>
          <w:sz w:val="20"/>
          <w:szCs w:val="20"/>
        </w:rPr>
        <w:t xml:space="preserve"> bid was</w:t>
      </w:r>
      <w:r w:rsidR="003C3324" w:rsidRPr="003476BF">
        <w:rPr>
          <w:color w:val="000000" w:themeColor="text1"/>
          <w:sz w:val="20"/>
          <w:szCs w:val="20"/>
        </w:rPr>
        <w:t xml:space="preserve"> complete</w:t>
      </w:r>
      <w:r w:rsidR="00547975" w:rsidRPr="003476BF">
        <w:rPr>
          <w:color w:val="000000" w:themeColor="text1"/>
          <w:sz w:val="20"/>
          <w:szCs w:val="20"/>
        </w:rPr>
        <w:t>,</w:t>
      </w:r>
      <w:r w:rsidR="003C3324" w:rsidRPr="003476BF">
        <w:rPr>
          <w:color w:val="000000" w:themeColor="text1"/>
          <w:sz w:val="20"/>
          <w:szCs w:val="20"/>
        </w:rPr>
        <w:t xml:space="preserve"> and all information requested was provided and properly fill</w:t>
      </w:r>
      <w:r w:rsidR="00161094" w:rsidRPr="003476BF">
        <w:rPr>
          <w:color w:val="000000" w:themeColor="text1"/>
          <w:sz w:val="20"/>
          <w:szCs w:val="20"/>
        </w:rPr>
        <w:t>ed in.</w:t>
      </w:r>
    </w:p>
    <w:p w14:paraId="55E1752F" w14:textId="77777777" w:rsidR="00161094" w:rsidRPr="003476BF" w:rsidRDefault="00161094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2" w14:textId="03E0A2A9" w:rsidR="00541733" w:rsidRPr="003476BF" w:rsidRDefault="00B4233E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Danbert</w:t>
      </w:r>
      <w:r w:rsidR="00416066" w:rsidRPr="003476BF">
        <w:rPr>
          <w:color w:val="000000" w:themeColor="text1"/>
          <w:sz w:val="20"/>
          <w:szCs w:val="20"/>
        </w:rPr>
        <w:t>,</w:t>
      </w:r>
      <w:r w:rsidR="00D72E27" w:rsidRPr="003476BF">
        <w:rPr>
          <w:color w:val="000000" w:themeColor="text1"/>
          <w:sz w:val="20"/>
          <w:szCs w:val="20"/>
        </w:rPr>
        <w:t xml:space="preserve"> </w:t>
      </w:r>
      <w:r w:rsidR="001811B8" w:rsidRPr="003476BF">
        <w:rPr>
          <w:color w:val="000000" w:themeColor="text1"/>
          <w:sz w:val="20"/>
          <w:szCs w:val="20"/>
        </w:rPr>
        <w:t>Inc</w:t>
      </w:r>
      <w:r w:rsidRPr="003476BF">
        <w:rPr>
          <w:color w:val="000000" w:themeColor="text1"/>
          <w:sz w:val="20"/>
          <w:szCs w:val="20"/>
        </w:rPr>
        <w:t>.</w:t>
      </w:r>
      <w:r w:rsidR="001811B8" w:rsidRPr="003476BF">
        <w:rPr>
          <w:color w:val="000000" w:themeColor="text1"/>
          <w:sz w:val="20"/>
          <w:szCs w:val="20"/>
        </w:rPr>
        <w:t xml:space="preserve"> </w:t>
      </w:r>
      <w:r w:rsidR="00541733" w:rsidRPr="003476BF">
        <w:rPr>
          <w:color w:val="000000" w:themeColor="text1"/>
          <w:sz w:val="20"/>
          <w:szCs w:val="20"/>
        </w:rPr>
        <w:t>has</w:t>
      </w:r>
      <w:r w:rsidR="00375A84" w:rsidRPr="003476BF">
        <w:rPr>
          <w:color w:val="000000" w:themeColor="text1"/>
          <w:sz w:val="20"/>
          <w:szCs w:val="20"/>
        </w:rPr>
        <w:t xml:space="preserve"> </w:t>
      </w:r>
      <w:r w:rsidR="00F17F83" w:rsidRPr="003476BF">
        <w:rPr>
          <w:color w:val="000000" w:themeColor="text1"/>
          <w:sz w:val="20"/>
          <w:szCs w:val="20"/>
        </w:rPr>
        <w:t xml:space="preserve">previously worked </w:t>
      </w:r>
      <w:r w:rsidR="007F012B" w:rsidRPr="003476BF">
        <w:rPr>
          <w:color w:val="000000" w:themeColor="text1"/>
          <w:sz w:val="20"/>
          <w:szCs w:val="20"/>
        </w:rPr>
        <w:t xml:space="preserve">for </w:t>
      </w:r>
      <w:r w:rsidR="00F17F83" w:rsidRPr="003476BF">
        <w:rPr>
          <w:color w:val="000000" w:themeColor="text1"/>
          <w:sz w:val="20"/>
          <w:szCs w:val="20"/>
        </w:rPr>
        <w:t>the City of Bexley</w:t>
      </w:r>
      <w:r w:rsidR="009D0CF6" w:rsidRPr="003476BF">
        <w:rPr>
          <w:color w:val="000000" w:themeColor="text1"/>
          <w:sz w:val="20"/>
          <w:szCs w:val="20"/>
        </w:rPr>
        <w:t xml:space="preserve"> an</w:t>
      </w:r>
      <w:r w:rsidR="00416066" w:rsidRPr="003476BF">
        <w:rPr>
          <w:color w:val="000000" w:themeColor="text1"/>
          <w:sz w:val="20"/>
          <w:szCs w:val="20"/>
        </w:rPr>
        <w:t>d many</w:t>
      </w:r>
      <w:r w:rsidR="009D0CF6" w:rsidRPr="003476BF">
        <w:rPr>
          <w:color w:val="000000" w:themeColor="text1"/>
          <w:sz w:val="20"/>
          <w:szCs w:val="20"/>
        </w:rPr>
        <w:t xml:space="preserve"> surrounding </w:t>
      </w:r>
      <w:r w:rsidR="007F012B" w:rsidRPr="003476BF">
        <w:rPr>
          <w:color w:val="000000" w:themeColor="text1"/>
          <w:sz w:val="20"/>
          <w:szCs w:val="20"/>
        </w:rPr>
        <w:t>c</w:t>
      </w:r>
      <w:r w:rsidR="009D0CF6" w:rsidRPr="003476BF">
        <w:rPr>
          <w:color w:val="000000" w:themeColor="text1"/>
          <w:sz w:val="20"/>
          <w:szCs w:val="20"/>
        </w:rPr>
        <w:t>ities in Central Ohio.</w:t>
      </w:r>
      <w:r w:rsidR="00802483" w:rsidRPr="003476BF">
        <w:rPr>
          <w:color w:val="000000" w:themeColor="text1"/>
          <w:sz w:val="20"/>
          <w:szCs w:val="20"/>
        </w:rPr>
        <w:t xml:space="preserve"> </w:t>
      </w:r>
      <w:r w:rsidRPr="003476BF">
        <w:rPr>
          <w:color w:val="000000" w:themeColor="text1"/>
          <w:sz w:val="20"/>
          <w:szCs w:val="20"/>
        </w:rPr>
        <w:t>Specifically</w:t>
      </w:r>
      <w:r w:rsidR="00547975" w:rsidRPr="003476BF">
        <w:rPr>
          <w:color w:val="000000" w:themeColor="text1"/>
          <w:sz w:val="20"/>
          <w:szCs w:val="20"/>
        </w:rPr>
        <w:t>,</w:t>
      </w:r>
      <w:r w:rsidRPr="003476BF">
        <w:rPr>
          <w:color w:val="000000" w:themeColor="text1"/>
          <w:sz w:val="20"/>
          <w:szCs w:val="20"/>
        </w:rPr>
        <w:t xml:space="preserve"> they have </w:t>
      </w:r>
      <w:r w:rsidR="00447491" w:rsidRPr="003476BF">
        <w:rPr>
          <w:color w:val="000000" w:themeColor="text1"/>
          <w:sz w:val="20"/>
          <w:szCs w:val="20"/>
        </w:rPr>
        <w:t xml:space="preserve">successfully completed the following projects for the City of Bexley: NE Quadrant Improvements </w:t>
      </w:r>
      <w:r w:rsidR="000E3C7E" w:rsidRPr="003476BF">
        <w:rPr>
          <w:color w:val="000000" w:themeColor="text1"/>
          <w:sz w:val="20"/>
          <w:szCs w:val="20"/>
        </w:rPr>
        <w:t>2014, E. Broad Street Water Main Improvements 2015, S. Rooseve</w:t>
      </w:r>
      <w:r w:rsidR="001B28DC" w:rsidRPr="003476BF">
        <w:rPr>
          <w:color w:val="000000" w:themeColor="text1"/>
          <w:sz w:val="20"/>
          <w:szCs w:val="20"/>
        </w:rPr>
        <w:t>lt Avenue</w:t>
      </w:r>
      <w:r w:rsidR="00E17708" w:rsidRPr="003476BF">
        <w:rPr>
          <w:color w:val="000000" w:themeColor="text1"/>
          <w:sz w:val="20"/>
          <w:szCs w:val="20"/>
        </w:rPr>
        <w:t xml:space="preserve"> Improvements (Broad to Main) 20</w:t>
      </w:r>
      <w:r w:rsidR="00C33FCF" w:rsidRPr="003476BF">
        <w:rPr>
          <w:color w:val="000000" w:themeColor="text1"/>
          <w:sz w:val="20"/>
          <w:szCs w:val="20"/>
        </w:rPr>
        <w:t>17, Stanwood Road Improvements 2018, S. Roosevelt Avenue Improvements (Main to Livingston) 2019, S. Cassingham Improvements</w:t>
      </w:r>
      <w:r w:rsidR="00613508" w:rsidRPr="003476BF">
        <w:rPr>
          <w:color w:val="000000" w:themeColor="text1"/>
          <w:sz w:val="20"/>
          <w:szCs w:val="20"/>
        </w:rPr>
        <w:t xml:space="preserve"> (Fair to Broad) 2020</w:t>
      </w:r>
      <w:r w:rsidR="00AA1B88" w:rsidRPr="003476BF">
        <w:rPr>
          <w:color w:val="000000" w:themeColor="text1"/>
          <w:sz w:val="20"/>
          <w:szCs w:val="20"/>
        </w:rPr>
        <w:t>, S Drexel Avenue 2022</w:t>
      </w:r>
      <w:r w:rsidR="00613508" w:rsidRPr="003476BF">
        <w:rPr>
          <w:color w:val="000000" w:themeColor="text1"/>
          <w:sz w:val="20"/>
          <w:szCs w:val="20"/>
        </w:rPr>
        <w:t>.</w:t>
      </w:r>
      <w:r w:rsidR="004E42CF" w:rsidRPr="003476BF">
        <w:rPr>
          <w:color w:val="000000" w:themeColor="text1"/>
          <w:sz w:val="20"/>
          <w:szCs w:val="20"/>
        </w:rPr>
        <w:t xml:space="preserve"> </w:t>
      </w:r>
      <w:r w:rsidR="00541733" w:rsidRPr="003476BF">
        <w:rPr>
          <w:color w:val="000000" w:themeColor="text1"/>
          <w:sz w:val="20"/>
          <w:szCs w:val="20"/>
        </w:rPr>
        <w:t>They appear to be qualified to perform</w:t>
      </w:r>
      <w:r w:rsidR="002A2CFE" w:rsidRPr="003476BF">
        <w:rPr>
          <w:color w:val="000000" w:themeColor="text1"/>
          <w:sz w:val="20"/>
          <w:szCs w:val="20"/>
        </w:rPr>
        <w:t xml:space="preserve"> this type and size of project</w:t>
      </w:r>
      <w:r w:rsidR="00613508" w:rsidRPr="003476BF">
        <w:rPr>
          <w:color w:val="000000" w:themeColor="text1"/>
          <w:sz w:val="20"/>
          <w:szCs w:val="20"/>
        </w:rPr>
        <w:t xml:space="preserve"> and have </w:t>
      </w:r>
      <w:r w:rsidR="00052624" w:rsidRPr="003476BF">
        <w:rPr>
          <w:color w:val="000000" w:themeColor="text1"/>
          <w:sz w:val="20"/>
          <w:szCs w:val="20"/>
        </w:rPr>
        <w:t>displayed acceptable performance and conduct on these projects</w:t>
      </w:r>
      <w:r w:rsidR="002A2CFE" w:rsidRPr="003476BF">
        <w:rPr>
          <w:color w:val="000000" w:themeColor="text1"/>
          <w:sz w:val="20"/>
          <w:szCs w:val="20"/>
        </w:rPr>
        <w:t>.</w:t>
      </w:r>
      <w:r w:rsidR="00E14041">
        <w:rPr>
          <w:color w:val="000000" w:themeColor="text1"/>
          <w:sz w:val="20"/>
          <w:szCs w:val="20"/>
        </w:rPr>
        <w:t xml:space="preserve"> Please note this bid package includes both water main and s</w:t>
      </w:r>
      <w:r w:rsidR="0025584B">
        <w:rPr>
          <w:color w:val="000000" w:themeColor="text1"/>
          <w:sz w:val="20"/>
          <w:szCs w:val="20"/>
        </w:rPr>
        <w:t>treet lighting</w:t>
      </w:r>
      <w:r w:rsidR="00E14041">
        <w:rPr>
          <w:color w:val="000000" w:themeColor="text1"/>
          <w:sz w:val="20"/>
          <w:szCs w:val="20"/>
        </w:rPr>
        <w:t xml:space="preserve"> </w:t>
      </w:r>
      <w:r w:rsidR="009F5A2E">
        <w:rPr>
          <w:color w:val="000000" w:themeColor="text1"/>
          <w:sz w:val="20"/>
          <w:szCs w:val="20"/>
        </w:rPr>
        <w:t xml:space="preserve">work only. Street </w:t>
      </w:r>
      <w:r w:rsidR="00130FDE">
        <w:rPr>
          <w:color w:val="000000" w:themeColor="text1"/>
          <w:sz w:val="20"/>
          <w:szCs w:val="20"/>
        </w:rPr>
        <w:t>r</w:t>
      </w:r>
      <w:r w:rsidR="009F5A2E">
        <w:rPr>
          <w:color w:val="000000" w:themeColor="text1"/>
          <w:sz w:val="20"/>
          <w:szCs w:val="20"/>
        </w:rPr>
        <w:t>esurfacing work w</w:t>
      </w:r>
      <w:r w:rsidR="006B7A47">
        <w:rPr>
          <w:color w:val="000000" w:themeColor="text1"/>
          <w:sz w:val="20"/>
          <w:szCs w:val="20"/>
        </w:rPr>
        <w:t>as</w:t>
      </w:r>
      <w:r w:rsidR="009F5A2E">
        <w:rPr>
          <w:color w:val="000000" w:themeColor="text1"/>
          <w:sz w:val="20"/>
          <w:szCs w:val="20"/>
        </w:rPr>
        <w:t xml:space="preserve"> bid separately</w:t>
      </w:r>
      <w:r w:rsidR="00EC7DFA">
        <w:rPr>
          <w:color w:val="000000" w:themeColor="text1"/>
          <w:sz w:val="20"/>
          <w:szCs w:val="20"/>
        </w:rPr>
        <w:t xml:space="preserve"> and will</w:t>
      </w:r>
      <w:r w:rsidR="006B7A47">
        <w:rPr>
          <w:color w:val="000000" w:themeColor="text1"/>
          <w:sz w:val="20"/>
          <w:szCs w:val="20"/>
        </w:rPr>
        <w:t xml:space="preserve"> </w:t>
      </w:r>
      <w:r w:rsidR="00EC7DFA">
        <w:rPr>
          <w:color w:val="000000" w:themeColor="text1"/>
          <w:sz w:val="20"/>
          <w:szCs w:val="20"/>
        </w:rPr>
        <w:t>not be a part of this contract</w:t>
      </w:r>
      <w:r w:rsidR="009F5A2E">
        <w:rPr>
          <w:color w:val="000000" w:themeColor="text1"/>
          <w:sz w:val="20"/>
          <w:szCs w:val="20"/>
        </w:rPr>
        <w:t>.</w:t>
      </w:r>
    </w:p>
    <w:p w14:paraId="1A9FC1F3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4" w14:textId="75D56FAE" w:rsidR="00541733" w:rsidRPr="003476BF" w:rsidRDefault="009621F5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 xml:space="preserve">Contingent on the </w:t>
      </w:r>
      <w:r w:rsidR="00C36746" w:rsidRPr="003476BF">
        <w:rPr>
          <w:color w:val="000000" w:themeColor="text1"/>
          <w:sz w:val="20"/>
          <w:szCs w:val="20"/>
        </w:rPr>
        <w:t>Board of Control’s</w:t>
      </w:r>
      <w:r w:rsidRPr="003476BF">
        <w:rPr>
          <w:color w:val="000000" w:themeColor="text1"/>
          <w:sz w:val="20"/>
          <w:szCs w:val="20"/>
        </w:rPr>
        <w:t xml:space="preserve"> </w:t>
      </w:r>
      <w:r w:rsidR="00BF423F" w:rsidRPr="003476BF">
        <w:rPr>
          <w:color w:val="000000" w:themeColor="text1"/>
          <w:sz w:val="20"/>
          <w:szCs w:val="20"/>
        </w:rPr>
        <w:t xml:space="preserve">review </w:t>
      </w:r>
      <w:r w:rsidR="00C36746" w:rsidRPr="003476BF">
        <w:rPr>
          <w:color w:val="000000" w:themeColor="text1"/>
          <w:sz w:val="20"/>
          <w:szCs w:val="20"/>
        </w:rPr>
        <w:t xml:space="preserve">and </w:t>
      </w:r>
      <w:r w:rsidR="003A3225" w:rsidRPr="003476BF">
        <w:rPr>
          <w:color w:val="000000" w:themeColor="text1"/>
          <w:sz w:val="20"/>
          <w:szCs w:val="20"/>
        </w:rPr>
        <w:t>approval,</w:t>
      </w:r>
      <w:r w:rsidR="00C36746" w:rsidRPr="003476BF">
        <w:rPr>
          <w:color w:val="000000" w:themeColor="text1"/>
          <w:sz w:val="20"/>
          <w:szCs w:val="20"/>
        </w:rPr>
        <w:t xml:space="preserve"> </w:t>
      </w:r>
      <w:r w:rsidR="00541733" w:rsidRPr="003476BF">
        <w:rPr>
          <w:color w:val="000000" w:themeColor="text1"/>
          <w:sz w:val="20"/>
          <w:szCs w:val="20"/>
        </w:rPr>
        <w:t xml:space="preserve">I recommend the contract be awarded to </w:t>
      </w:r>
      <w:r w:rsidR="00052624" w:rsidRPr="003476BF">
        <w:rPr>
          <w:color w:val="000000" w:themeColor="text1"/>
          <w:sz w:val="20"/>
          <w:szCs w:val="20"/>
        </w:rPr>
        <w:t>Danbert, Inc.</w:t>
      </w:r>
      <w:r w:rsidR="00EC7EA4" w:rsidRPr="003476BF">
        <w:rPr>
          <w:color w:val="000000" w:themeColor="text1"/>
          <w:sz w:val="20"/>
          <w:szCs w:val="20"/>
        </w:rPr>
        <w:t xml:space="preserve"> </w:t>
      </w:r>
      <w:r w:rsidR="00541733" w:rsidRPr="003476BF">
        <w:rPr>
          <w:color w:val="000000" w:themeColor="text1"/>
          <w:sz w:val="20"/>
          <w:szCs w:val="20"/>
        </w:rPr>
        <w:t>for the total amo</w:t>
      </w:r>
      <w:r w:rsidR="00EC7EA4" w:rsidRPr="003476BF">
        <w:rPr>
          <w:color w:val="000000" w:themeColor="text1"/>
          <w:sz w:val="20"/>
          <w:szCs w:val="20"/>
        </w:rPr>
        <w:t xml:space="preserve">unt of </w:t>
      </w:r>
      <w:r w:rsidR="00EC7DFA">
        <w:rPr>
          <w:color w:val="000000" w:themeColor="text1"/>
          <w:sz w:val="20"/>
          <w:szCs w:val="20"/>
        </w:rPr>
        <w:t xml:space="preserve">One </w:t>
      </w:r>
      <w:r w:rsidR="00052624" w:rsidRPr="003476BF">
        <w:rPr>
          <w:color w:val="000000" w:themeColor="text1"/>
          <w:sz w:val="20"/>
          <w:szCs w:val="20"/>
        </w:rPr>
        <w:t xml:space="preserve">Million, </w:t>
      </w:r>
      <w:r w:rsidR="00EC7DFA">
        <w:rPr>
          <w:color w:val="000000" w:themeColor="text1"/>
          <w:sz w:val="20"/>
          <w:szCs w:val="20"/>
        </w:rPr>
        <w:t>Five</w:t>
      </w:r>
      <w:r w:rsidR="00D31B87" w:rsidRPr="003476BF">
        <w:rPr>
          <w:color w:val="000000" w:themeColor="text1"/>
          <w:sz w:val="20"/>
          <w:szCs w:val="20"/>
        </w:rPr>
        <w:t xml:space="preserve"> Hundred </w:t>
      </w:r>
      <w:r w:rsidR="006942A6">
        <w:rPr>
          <w:color w:val="000000" w:themeColor="text1"/>
          <w:sz w:val="20"/>
          <w:szCs w:val="20"/>
        </w:rPr>
        <w:t>Five</w:t>
      </w:r>
      <w:r w:rsidR="00AA1B88" w:rsidRPr="003476BF">
        <w:rPr>
          <w:color w:val="000000" w:themeColor="text1"/>
          <w:sz w:val="20"/>
          <w:szCs w:val="20"/>
        </w:rPr>
        <w:t xml:space="preserve"> T</w:t>
      </w:r>
      <w:r w:rsidR="00D31B87" w:rsidRPr="003476BF">
        <w:rPr>
          <w:color w:val="000000" w:themeColor="text1"/>
          <w:sz w:val="20"/>
          <w:szCs w:val="20"/>
        </w:rPr>
        <w:t xml:space="preserve">housand </w:t>
      </w:r>
      <w:r w:rsidR="006942A6">
        <w:rPr>
          <w:color w:val="000000" w:themeColor="text1"/>
          <w:sz w:val="20"/>
          <w:szCs w:val="20"/>
        </w:rPr>
        <w:t>Three</w:t>
      </w:r>
      <w:r w:rsidR="00F73C8B" w:rsidRPr="003476BF">
        <w:rPr>
          <w:color w:val="000000" w:themeColor="text1"/>
          <w:sz w:val="20"/>
          <w:szCs w:val="20"/>
        </w:rPr>
        <w:t xml:space="preserve"> Hundred and </w:t>
      </w:r>
      <w:r w:rsidR="006942A6">
        <w:rPr>
          <w:color w:val="000000" w:themeColor="text1"/>
          <w:sz w:val="20"/>
          <w:szCs w:val="20"/>
        </w:rPr>
        <w:t>Eighty Three</w:t>
      </w:r>
      <w:r w:rsidR="00F73C8B" w:rsidRPr="003476BF">
        <w:rPr>
          <w:color w:val="000000" w:themeColor="text1"/>
          <w:sz w:val="20"/>
          <w:szCs w:val="20"/>
        </w:rPr>
        <w:t xml:space="preserve"> Dollars and </w:t>
      </w:r>
      <w:r w:rsidR="006942A6">
        <w:rPr>
          <w:color w:val="000000" w:themeColor="text1"/>
          <w:sz w:val="20"/>
          <w:szCs w:val="20"/>
        </w:rPr>
        <w:t>Five</w:t>
      </w:r>
      <w:r w:rsidR="00F73C8B" w:rsidRPr="003476BF">
        <w:rPr>
          <w:color w:val="000000" w:themeColor="text1"/>
          <w:sz w:val="20"/>
          <w:szCs w:val="20"/>
        </w:rPr>
        <w:t xml:space="preserve"> Cents ($</w:t>
      </w:r>
      <w:r w:rsidR="006942A6">
        <w:rPr>
          <w:color w:val="000000" w:themeColor="text1"/>
          <w:sz w:val="20"/>
          <w:szCs w:val="20"/>
        </w:rPr>
        <w:t>1</w:t>
      </w:r>
      <w:r w:rsidR="008108B6" w:rsidRPr="003476BF">
        <w:rPr>
          <w:color w:val="000000" w:themeColor="text1"/>
          <w:sz w:val="20"/>
          <w:szCs w:val="20"/>
        </w:rPr>
        <w:t>,</w:t>
      </w:r>
      <w:r w:rsidR="006942A6">
        <w:rPr>
          <w:color w:val="000000" w:themeColor="text1"/>
          <w:sz w:val="20"/>
          <w:szCs w:val="20"/>
        </w:rPr>
        <w:t>505</w:t>
      </w:r>
      <w:r w:rsidR="008108B6" w:rsidRPr="003476BF">
        <w:rPr>
          <w:color w:val="000000" w:themeColor="text1"/>
          <w:sz w:val="20"/>
          <w:szCs w:val="20"/>
        </w:rPr>
        <w:t>,</w:t>
      </w:r>
      <w:r w:rsidR="006942A6">
        <w:rPr>
          <w:color w:val="000000" w:themeColor="text1"/>
          <w:sz w:val="20"/>
          <w:szCs w:val="20"/>
        </w:rPr>
        <w:t>383</w:t>
      </w:r>
      <w:r w:rsidR="00F73C8B" w:rsidRPr="003476BF">
        <w:rPr>
          <w:color w:val="000000" w:themeColor="text1"/>
          <w:sz w:val="20"/>
          <w:szCs w:val="20"/>
        </w:rPr>
        <w:t>.</w:t>
      </w:r>
      <w:r w:rsidR="006942A6">
        <w:rPr>
          <w:color w:val="000000" w:themeColor="text1"/>
          <w:sz w:val="20"/>
          <w:szCs w:val="20"/>
        </w:rPr>
        <w:t>05</w:t>
      </w:r>
      <w:r w:rsidR="00F73C8B" w:rsidRPr="003476BF">
        <w:rPr>
          <w:color w:val="000000" w:themeColor="text1"/>
          <w:sz w:val="20"/>
          <w:szCs w:val="20"/>
        </w:rPr>
        <w:t>) f</w:t>
      </w:r>
      <w:r w:rsidR="00C36482" w:rsidRPr="003476BF">
        <w:rPr>
          <w:color w:val="000000" w:themeColor="text1"/>
          <w:sz w:val="20"/>
          <w:szCs w:val="20"/>
        </w:rPr>
        <w:t xml:space="preserve">or the </w:t>
      </w:r>
      <w:r w:rsidR="006942A6">
        <w:rPr>
          <w:color w:val="000000" w:themeColor="text1"/>
          <w:sz w:val="20"/>
          <w:szCs w:val="20"/>
        </w:rPr>
        <w:t xml:space="preserve">water main </w:t>
      </w:r>
      <w:r w:rsidR="00C36482" w:rsidRPr="003476BF">
        <w:rPr>
          <w:color w:val="000000" w:themeColor="text1"/>
          <w:sz w:val="20"/>
          <w:szCs w:val="20"/>
        </w:rPr>
        <w:t>base bid</w:t>
      </w:r>
      <w:r w:rsidR="00635150" w:rsidRPr="003476BF">
        <w:rPr>
          <w:color w:val="000000" w:themeColor="text1"/>
          <w:sz w:val="20"/>
          <w:szCs w:val="20"/>
        </w:rPr>
        <w:t xml:space="preserve"> and </w:t>
      </w:r>
      <w:r w:rsidR="00C974D0" w:rsidRPr="003476BF">
        <w:rPr>
          <w:color w:val="000000" w:themeColor="text1"/>
          <w:sz w:val="20"/>
          <w:szCs w:val="20"/>
        </w:rPr>
        <w:t>s</w:t>
      </w:r>
      <w:r w:rsidR="006942A6">
        <w:rPr>
          <w:color w:val="000000" w:themeColor="text1"/>
          <w:sz w:val="20"/>
          <w:szCs w:val="20"/>
        </w:rPr>
        <w:t>treet lighting</w:t>
      </w:r>
      <w:r w:rsidR="00C974D0" w:rsidRPr="003476BF">
        <w:rPr>
          <w:color w:val="000000" w:themeColor="text1"/>
          <w:sz w:val="20"/>
          <w:szCs w:val="20"/>
        </w:rPr>
        <w:t xml:space="preserve"> bid</w:t>
      </w:r>
      <w:r w:rsidR="002A2CFE" w:rsidRPr="003476BF">
        <w:rPr>
          <w:color w:val="000000" w:themeColor="text1"/>
          <w:sz w:val="20"/>
          <w:szCs w:val="20"/>
        </w:rPr>
        <w:t>.</w:t>
      </w:r>
    </w:p>
    <w:p w14:paraId="7DE85580" w14:textId="683D0FFA" w:rsidR="00375FB3" w:rsidRPr="003476BF" w:rsidRDefault="00375FB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6" w14:textId="4FD127EB" w:rsidR="00EC7EA4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Upon receivi</w:t>
      </w:r>
      <w:r w:rsidR="009C4204" w:rsidRPr="003476BF">
        <w:rPr>
          <w:color w:val="000000" w:themeColor="text1"/>
          <w:sz w:val="20"/>
          <w:szCs w:val="20"/>
        </w:rPr>
        <w:t>ng your approval</w:t>
      </w:r>
      <w:r w:rsidR="000F0C29" w:rsidRPr="003476BF">
        <w:rPr>
          <w:color w:val="000000" w:themeColor="text1"/>
          <w:sz w:val="20"/>
          <w:szCs w:val="20"/>
        </w:rPr>
        <w:t>,</w:t>
      </w:r>
      <w:r w:rsidR="000E5C85" w:rsidRPr="003476BF">
        <w:rPr>
          <w:color w:val="000000" w:themeColor="text1"/>
          <w:sz w:val="20"/>
          <w:szCs w:val="20"/>
        </w:rPr>
        <w:t xml:space="preserve"> a</w:t>
      </w:r>
      <w:r w:rsidR="00BF1825" w:rsidRPr="003476BF">
        <w:rPr>
          <w:color w:val="000000" w:themeColor="text1"/>
          <w:sz w:val="20"/>
          <w:szCs w:val="20"/>
        </w:rPr>
        <w:t xml:space="preserve"> </w:t>
      </w:r>
      <w:r w:rsidRPr="003476BF">
        <w:rPr>
          <w:color w:val="000000" w:themeColor="text1"/>
          <w:sz w:val="20"/>
          <w:szCs w:val="20"/>
        </w:rPr>
        <w:t xml:space="preserve">Notice of Award </w:t>
      </w:r>
      <w:r w:rsidR="009C4204" w:rsidRPr="003476BF">
        <w:rPr>
          <w:color w:val="000000" w:themeColor="text1"/>
          <w:sz w:val="20"/>
          <w:szCs w:val="20"/>
        </w:rPr>
        <w:t xml:space="preserve">will be prepared </w:t>
      </w:r>
      <w:r w:rsidRPr="003476BF">
        <w:rPr>
          <w:color w:val="000000" w:themeColor="text1"/>
          <w:sz w:val="20"/>
          <w:szCs w:val="20"/>
        </w:rPr>
        <w:t xml:space="preserve">for </w:t>
      </w:r>
      <w:r w:rsidR="00FF457F" w:rsidRPr="003476BF">
        <w:rPr>
          <w:color w:val="000000" w:themeColor="text1"/>
          <w:sz w:val="20"/>
          <w:szCs w:val="20"/>
        </w:rPr>
        <w:t xml:space="preserve">the </w:t>
      </w:r>
      <w:r w:rsidRPr="003476BF">
        <w:rPr>
          <w:color w:val="000000" w:themeColor="text1"/>
          <w:sz w:val="20"/>
          <w:szCs w:val="20"/>
        </w:rPr>
        <w:t>signature</w:t>
      </w:r>
      <w:r w:rsidR="00FF457F" w:rsidRPr="003476BF">
        <w:rPr>
          <w:color w:val="000000" w:themeColor="text1"/>
          <w:sz w:val="20"/>
          <w:szCs w:val="20"/>
        </w:rPr>
        <w:t xml:space="preserve"> of the Public Service Director</w:t>
      </w:r>
      <w:r w:rsidR="00DC6635" w:rsidRPr="003476BF">
        <w:rPr>
          <w:color w:val="000000" w:themeColor="text1"/>
          <w:sz w:val="20"/>
          <w:szCs w:val="20"/>
        </w:rPr>
        <w:t xml:space="preserve">. </w:t>
      </w:r>
      <w:r w:rsidR="00043276" w:rsidRPr="003476BF">
        <w:rPr>
          <w:color w:val="000000" w:themeColor="text1"/>
          <w:sz w:val="20"/>
          <w:szCs w:val="20"/>
        </w:rPr>
        <w:t>T</w:t>
      </w:r>
      <w:r w:rsidR="005972B0" w:rsidRPr="003476BF">
        <w:rPr>
          <w:color w:val="000000" w:themeColor="text1"/>
          <w:sz w:val="20"/>
          <w:szCs w:val="20"/>
        </w:rPr>
        <w:t>he contract documents</w:t>
      </w:r>
      <w:r w:rsidR="00043276" w:rsidRPr="003476BF">
        <w:rPr>
          <w:color w:val="000000" w:themeColor="text1"/>
          <w:sz w:val="20"/>
          <w:szCs w:val="20"/>
        </w:rPr>
        <w:t xml:space="preserve"> w</w:t>
      </w:r>
      <w:r w:rsidR="003C00D9" w:rsidRPr="003476BF">
        <w:rPr>
          <w:color w:val="000000" w:themeColor="text1"/>
          <w:sz w:val="20"/>
          <w:szCs w:val="20"/>
        </w:rPr>
        <w:t>ill</w:t>
      </w:r>
      <w:r w:rsidR="00043276" w:rsidRPr="003476BF">
        <w:rPr>
          <w:color w:val="000000" w:themeColor="text1"/>
          <w:sz w:val="20"/>
          <w:szCs w:val="20"/>
        </w:rPr>
        <w:t xml:space="preserve"> then be prepared and</w:t>
      </w:r>
      <w:r w:rsidRPr="003476BF">
        <w:rPr>
          <w:color w:val="000000" w:themeColor="text1"/>
          <w:sz w:val="20"/>
          <w:szCs w:val="20"/>
        </w:rPr>
        <w:t xml:space="preserve"> forward</w:t>
      </w:r>
      <w:r w:rsidR="009C4204" w:rsidRPr="003476BF">
        <w:rPr>
          <w:color w:val="000000" w:themeColor="text1"/>
          <w:sz w:val="20"/>
          <w:szCs w:val="20"/>
        </w:rPr>
        <w:t>ed to</w:t>
      </w:r>
      <w:r w:rsidRPr="003476BF">
        <w:rPr>
          <w:color w:val="000000" w:themeColor="text1"/>
          <w:sz w:val="20"/>
          <w:szCs w:val="20"/>
        </w:rPr>
        <w:t xml:space="preserve"> </w:t>
      </w:r>
      <w:r w:rsidR="00635150" w:rsidRPr="003476BF">
        <w:rPr>
          <w:color w:val="000000" w:themeColor="text1"/>
          <w:sz w:val="20"/>
          <w:szCs w:val="20"/>
        </w:rPr>
        <w:t>Danbert, Inc.</w:t>
      </w:r>
      <w:r w:rsidR="009C4204" w:rsidRPr="003476BF">
        <w:rPr>
          <w:color w:val="000000" w:themeColor="text1"/>
          <w:sz w:val="20"/>
          <w:szCs w:val="20"/>
        </w:rPr>
        <w:t xml:space="preserve"> </w:t>
      </w:r>
      <w:r w:rsidR="005972B0" w:rsidRPr="003476BF">
        <w:rPr>
          <w:color w:val="000000" w:themeColor="text1"/>
          <w:sz w:val="20"/>
          <w:szCs w:val="20"/>
        </w:rPr>
        <w:t>After</w:t>
      </w:r>
      <w:r w:rsidRPr="003476BF">
        <w:rPr>
          <w:color w:val="000000" w:themeColor="text1"/>
          <w:sz w:val="20"/>
          <w:szCs w:val="20"/>
        </w:rPr>
        <w:t xml:space="preserve"> receiving their signature</w:t>
      </w:r>
      <w:r w:rsidR="005972B0" w:rsidRPr="003476BF">
        <w:rPr>
          <w:color w:val="000000" w:themeColor="text1"/>
          <w:sz w:val="20"/>
          <w:szCs w:val="20"/>
        </w:rPr>
        <w:t>s</w:t>
      </w:r>
      <w:r w:rsidR="00B00B43" w:rsidRPr="003476BF">
        <w:rPr>
          <w:color w:val="000000" w:themeColor="text1"/>
          <w:sz w:val="20"/>
          <w:szCs w:val="20"/>
        </w:rPr>
        <w:t>,</w:t>
      </w:r>
      <w:r w:rsidR="003527D7" w:rsidRPr="003476BF">
        <w:rPr>
          <w:color w:val="000000" w:themeColor="text1"/>
          <w:sz w:val="20"/>
          <w:szCs w:val="20"/>
        </w:rPr>
        <w:t xml:space="preserve"> </w:t>
      </w:r>
      <w:r w:rsidRPr="003476BF">
        <w:rPr>
          <w:color w:val="000000" w:themeColor="text1"/>
          <w:sz w:val="20"/>
          <w:szCs w:val="20"/>
        </w:rPr>
        <w:t xml:space="preserve">I will </w:t>
      </w:r>
      <w:r w:rsidR="009C4204" w:rsidRPr="003476BF">
        <w:rPr>
          <w:color w:val="000000" w:themeColor="text1"/>
          <w:sz w:val="20"/>
          <w:szCs w:val="20"/>
        </w:rPr>
        <w:t xml:space="preserve">then </w:t>
      </w:r>
      <w:r w:rsidRPr="003476BF">
        <w:rPr>
          <w:color w:val="000000" w:themeColor="text1"/>
          <w:sz w:val="20"/>
          <w:szCs w:val="20"/>
        </w:rPr>
        <w:t xml:space="preserve">forward the contracts </w:t>
      </w:r>
      <w:r w:rsidR="009C4204" w:rsidRPr="003476BF">
        <w:rPr>
          <w:color w:val="000000" w:themeColor="text1"/>
          <w:sz w:val="20"/>
          <w:szCs w:val="20"/>
        </w:rPr>
        <w:t xml:space="preserve">documents </w:t>
      </w:r>
      <w:r w:rsidRPr="003476BF">
        <w:rPr>
          <w:color w:val="000000" w:themeColor="text1"/>
          <w:sz w:val="20"/>
          <w:szCs w:val="20"/>
        </w:rPr>
        <w:t>for your review and approval</w:t>
      </w:r>
      <w:r w:rsidR="00EC7EA4" w:rsidRPr="003476BF">
        <w:rPr>
          <w:color w:val="000000" w:themeColor="text1"/>
          <w:sz w:val="20"/>
          <w:szCs w:val="20"/>
        </w:rPr>
        <w:t>.</w:t>
      </w:r>
    </w:p>
    <w:p w14:paraId="1A9FC1F7" w14:textId="77777777" w:rsidR="00EC7EA4" w:rsidRPr="003476BF" w:rsidRDefault="00EC7EA4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8" w14:textId="26745D34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 xml:space="preserve">Please call me at </w:t>
      </w:r>
      <w:r w:rsidR="00043276" w:rsidRPr="003476BF">
        <w:rPr>
          <w:color w:val="000000" w:themeColor="text1"/>
          <w:sz w:val="20"/>
          <w:szCs w:val="20"/>
        </w:rPr>
        <w:t xml:space="preserve">(614) </w:t>
      </w:r>
      <w:r w:rsidRPr="003476BF">
        <w:rPr>
          <w:color w:val="000000" w:themeColor="text1"/>
          <w:sz w:val="20"/>
          <w:szCs w:val="20"/>
        </w:rPr>
        <w:t>949-</w:t>
      </w:r>
      <w:r w:rsidR="002A2CFE" w:rsidRPr="003476BF">
        <w:rPr>
          <w:color w:val="000000" w:themeColor="text1"/>
          <w:sz w:val="20"/>
          <w:szCs w:val="20"/>
        </w:rPr>
        <w:t>8102 if you have any questions.</w:t>
      </w:r>
    </w:p>
    <w:p w14:paraId="1A9FC1F9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C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1FD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David B. Koch, P.E.</w:t>
      </w:r>
    </w:p>
    <w:p w14:paraId="1A9FC1FE" w14:textId="624B3009" w:rsidR="00541733" w:rsidRPr="003476BF" w:rsidRDefault="002A2CFE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City Engineer</w:t>
      </w:r>
    </w:p>
    <w:p w14:paraId="797EAF9E" w14:textId="0C244540" w:rsidR="00AA07A0" w:rsidRPr="003476BF" w:rsidRDefault="00AA07A0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66815DAC" w14:textId="0BF37CE2" w:rsidR="00AA07A0" w:rsidRPr="003476BF" w:rsidRDefault="00AA07A0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201" w14:textId="1F55885A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Approved By: City of Bexley Board of Control</w:t>
      </w:r>
    </w:p>
    <w:p w14:paraId="2F5CA0F0" w14:textId="77777777" w:rsidR="00035611" w:rsidRPr="003476BF" w:rsidRDefault="00035611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202" w14:textId="77777777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</w:p>
    <w:p w14:paraId="1A9FC203" w14:textId="09C5025F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  <w:u w:val="single"/>
        </w:rPr>
        <w:tab/>
      </w:r>
      <w:r w:rsidRPr="003476BF">
        <w:rPr>
          <w:color w:val="000000" w:themeColor="text1"/>
          <w:sz w:val="20"/>
          <w:szCs w:val="20"/>
          <w:u w:val="single"/>
        </w:rPr>
        <w:tab/>
      </w:r>
      <w:r w:rsidR="00C974D0" w:rsidRPr="003476BF">
        <w:rPr>
          <w:color w:val="000000" w:themeColor="text1"/>
          <w:sz w:val="20"/>
          <w:szCs w:val="20"/>
          <w:u w:val="single"/>
        </w:rPr>
        <w:t xml:space="preserve">      </w:t>
      </w:r>
      <w:r w:rsidR="00344A7A" w:rsidRPr="003476BF">
        <w:rPr>
          <w:color w:val="000000" w:themeColor="text1"/>
          <w:sz w:val="20"/>
          <w:szCs w:val="20"/>
          <w:u w:val="single"/>
        </w:rPr>
        <w:t xml:space="preserve">      </w:t>
      </w:r>
      <w:r w:rsidRPr="003476BF">
        <w:rPr>
          <w:color w:val="000000" w:themeColor="text1"/>
          <w:sz w:val="20"/>
          <w:szCs w:val="20"/>
          <w:u w:val="single"/>
        </w:rPr>
        <w:tab/>
      </w:r>
      <w:r w:rsidRPr="003476BF">
        <w:rPr>
          <w:color w:val="000000" w:themeColor="text1"/>
          <w:sz w:val="20"/>
          <w:szCs w:val="20"/>
        </w:rPr>
        <w:tab/>
      </w:r>
    </w:p>
    <w:p w14:paraId="1A9FC204" w14:textId="4C07C059" w:rsidR="00541733" w:rsidRPr="003476BF" w:rsidRDefault="00541733" w:rsidP="00541733">
      <w:pPr>
        <w:spacing w:after="0" w:line="240" w:lineRule="auto"/>
        <w:rPr>
          <w:color w:val="000000" w:themeColor="text1"/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Ben</w:t>
      </w:r>
      <w:r w:rsidR="00344A7A" w:rsidRPr="003476BF">
        <w:rPr>
          <w:color w:val="000000" w:themeColor="text1"/>
          <w:sz w:val="20"/>
          <w:szCs w:val="20"/>
        </w:rPr>
        <w:t>jamin</w:t>
      </w:r>
      <w:r w:rsidRPr="003476BF">
        <w:rPr>
          <w:color w:val="000000" w:themeColor="text1"/>
          <w:sz w:val="20"/>
          <w:szCs w:val="20"/>
        </w:rPr>
        <w:t xml:space="preserve"> Kessler</w:t>
      </w:r>
      <w:r w:rsidRPr="003476BF">
        <w:rPr>
          <w:color w:val="000000" w:themeColor="text1"/>
          <w:sz w:val="20"/>
          <w:szCs w:val="20"/>
        </w:rPr>
        <w:tab/>
      </w:r>
      <w:r w:rsidR="009C4204" w:rsidRPr="003476BF">
        <w:rPr>
          <w:color w:val="000000" w:themeColor="text1"/>
          <w:sz w:val="20"/>
          <w:szCs w:val="20"/>
        </w:rPr>
        <w:tab/>
      </w:r>
      <w:r w:rsidR="009C4204" w:rsidRPr="003476BF">
        <w:rPr>
          <w:color w:val="000000" w:themeColor="text1"/>
          <w:sz w:val="20"/>
          <w:szCs w:val="20"/>
        </w:rPr>
        <w:tab/>
      </w:r>
    </w:p>
    <w:p w14:paraId="1A9FC205" w14:textId="311DCFAD" w:rsidR="00972F5F" w:rsidRPr="003476BF" w:rsidRDefault="00C974D0" w:rsidP="00A23003">
      <w:pPr>
        <w:spacing w:after="0" w:line="240" w:lineRule="auto"/>
        <w:rPr>
          <w:sz w:val="20"/>
          <w:szCs w:val="20"/>
        </w:rPr>
      </w:pPr>
      <w:r w:rsidRPr="003476BF">
        <w:rPr>
          <w:color w:val="000000" w:themeColor="text1"/>
          <w:sz w:val="20"/>
          <w:szCs w:val="20"/>
        </w:rPr>
        <w:t>Chair</w:t>
      </w:r>
      <w:r w:rsidR="00541733" w:rsidRPr="003476BF">
        <w:rPr>
          <w:color w:val="000000" w:themeColor="text1"/>
          <w:sz w:val="20"/>
          <w:szCs w:val="20"/>
        </w:rPr>
        <w:tab/>
      </w:r>
      <w:r w:rsidR="00541733" w:rsidRPr="003476BF">
        <w:rPr>
          <w:color w:val="000000" w:themeColor="text1"/>
          <w:sz w:val="20"/>
          <w:szCs w:val="20"/>
        </w:rPr>
        <w:tab/>
      </w:r>
      <w:r w:rsidR="00541733" w:rsidRPr="003476BF">
        <w:rPr>
          <w:color w:val="000000" w:themeColor="text1"/>
          <w:sz w:val="20"/>
          <w:szCs w:val="20"/>
        </w:rPr>
        <w:tab/>
      </w:r>
      <w:r w:rsidR="00541733" w:rsidRPr="003476BF">
        <w:rPr>
          <w:color w:val="000000" w:themeColor="text1"/>
          <w:sz w:val="20"/>
          <w:szCs w:val="20"/>
        </w:rPr>
        <w:tab/>
      </w:r>
    </w:p>
    <w:sectPr w:rsidR="00972F5F" w:rsidRPr="003476BF" w:rsidSect="00E45321">
      <w:pgSz w:w="12240" w:h="15840"/>
      <w:pgMar w:top="720" w:right="1440" w:bottom="63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349C"/>
    <w:multiLevelType w:val="hybridMultilevel"/>
    <w:tmpl w:val="F7A4D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67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CF"/>
    <w:rsid w:val="00017B7A"/>
    <w:rsid w:val="00035611"/>
    <w:rsid w:val="00043276"/>
    <w:rsid w:val="00044312"/>
    <w:rsid w:val="0004760A"/>
    <w:rsid w:val="00052624"/>
    <w:rsid w:val="000621E0"/>
    <w:rsid w:val="0006291D"/>
    <w:rsid w:val="000758DF"/>
    <w:rsid w:val="000762A4"/>
    <w:rsid w:val="0008369F"/>
    <w:rsid w:val="0009045D"/>
    <w:rsid w:val="00090D2F"/>
    <w:rsid w:val="00094508"/>
    <w:rsid w:val="000A1283"/>
    <w:rsid w:val="000A5807"/>
    <w:rsid w:val="000B2EC2"/>
    <w:rsid w:val="000C3F1B"/>
    <w:rsid w:val="000E15AD"/>
    <w:rsid w:val="000E3C7E"/>
    <w:rsid w:val="000E5C85"/>
    <w:rsid w:val="000F0C29"/>
    <w:rsid w:val="000F4B15"/>
    <w:rsid w:val="00104CE8"/>
    <w:rsid w:val="00106F1B"/>
    <w:rsid w:val="00113392"/>
    <w:rsid w:val="00121FEF"/>
    <w:rsid w:val="00130FDE"/>
    <w:rsid w:val="0013712E"/>
    <w:rsid w:val="00151616"/>
    <w:rsid w:val="00154DA9"/>
    <w:rsid w:val="00161094"/>
    <w:rsid w:val="00163363"/>
    <w:rsid w:val="00171EE7"/>
    <w:rsid w:val="00173E6E"/>
    <w:rsid w:val="001811B8"/>
    <w:rsid w:val="00186B2C"/>
    <w:rsid w:val="001A174B"/>
    <w:rsid w:val="001A3A5F"/>
    <w:rsid w:val="001B2422"/>
    <w:rsid w:val="001B28DC"/>
    <w:rsid w:val="001D6694"/>
    <w:rsid w:val="001F1249"/>
    <w:rsid w:val="001F3659"/>
    <w:rsid w:val="00203297"/>
    <w:rsid w:val="002242CB"/>
    <w:rsid w:val="00254BB4"/>
    <w:rsid w:val="0025584B"/>
    <w:rsid w:val="002574D4"/>
    <w:rsid w:val="00274807"/>
    <w:rsid w:val="00285B6E"/>
    <w:rsid w:val="002A2CFE"/>
    <w:rsid w:val="002C5B19"/>
    <w:rsid w:val="002C78E3"/>
    <w:rsid w:val="002D3401"/>
    <w:rsid w:val="002E1FCF"/>
    <w:rsid w:val="002F31B3"/>
    <w:rsid w:val="0030190C"/>
    <w:rsid w:val="00333A2A"/>
    <w:rsid w:val="00344A7A"/>
    <w:rsid w:val="00344EAF"/>
    <w:rsid w:val="003454D8"/>
    <w:rsid w:val="003463B3"/>
    <w:rsid w:val="003476BF"/>
    <w:rsid w:val="003527D7"/>
    <w:rsid w:val="003645E5"/>
    <w:rsid w:val="0037150E"/>
    <w:rsid w:val="00375A84"/>
    <w:rsid w:val="00375FB3"/>
    <w:rsid w:val="00376757"/>
    <w:rsid w:val="0039134A"/>
    <w:rsid w:val="00391A4F"/>
    <w:rsid w:val="00397739"/>
    <w:rsid w:val="003A3225"/>
    <w:rsid w:val="003A379D"/>
    <w:rsid w:val="003B1E03"/>
    <w:rsid w:val="003C00D9"/>
    <w:rsid w:val="003C3324"/>
    <w:rsid w:val="003D2B89"/>
    <w:rsid w:val="003F0035"/>
    <w:rsid w:val="00405BAD"/>
    <w:rsid w:val="0040649B"/>
    <w:rsid w:val="0041021E"/>
    <w:rsid w:val="00416066"/>
    <w:rsid w:val="00421723"/>
    <w:rsid w:val="00447491"/>
    <w:rsid w:val="004502EF"/>
    <w:rsid w:val="00453C0A"/>
    <w:rsid w:val="00474ADD"/>
    <w:rsid w:val="00496BBC"/>
    <w:rsid w:val="004D374F"/>
    <w:rsid w:val="004D5AF4"/>
    <w:rsid w:val="004E42CF"/>
    <w:rsid w:val="0052735B"/>
    <w:rsid w:val="00541733"/>
    <w:rsid w:val="0054491E"/>
    <w:rsid w:val="00547975"/>
    <w:rsid w:val="00553920"/>
    <w:rsid w:val="00555E5E"/>
    <w:rsid w:val="00557E01"/>
    <w:rsid w:val="00560D38"/>
    <w:rsid w:val="00561054"/>
    <w:rsid w:val="00573564"/>
    <w:rsid w:val="00581CCA"/>
    <w:rsid w:val="00595FAD"/>
    <w:rsid w:val="005968C7"/>
    <w:rsid w:val="005972B0"/>
    <w:rsid w:val="005A7201"/>
    <w:rsid w:val="005C0252"/>
    <w:rsid w:val="005C0A8F"/>
    <w:rsid w:val="005C151D"/>
    <w:rsid w:val="005C7058"/>
    <w:rsid w:val="005D4E88"/>
    <w:rsid w:val="00613508"/>
    <w:rsid w:val="00625B93"/>
    <w:rsid w:val="00631A17"/>
    <w:rsid w:val="00634FCF"/>
    <w:rsid w:val="00635150"/>
    <w:rsid w:val="0065735D"/>
    <w:rsid w:val="00673B83"/>
    <w:rsid w:val="00674905"/>
    <w:rsid w:val="00682E70"/>
    <w:rsid w:val="00683DE7"/>
    <w:rsid w:val="00685F74"/>
    <w:rsid w:val="00690221"/>
    <w:rsid w:val="006942A6"/>
    <w:rsid w:val="00694C10"/>
    <w:rsid w:val="006A3FE2"/>
    <w:rsid w:val="006B090A"/>
    <w:rsid w:val="006B282D"/>
    <w:rsid w:val="006B6919"/>
    <w:rsid w:val="006B7A47"/>
    <w:rsid w:val="006D08AD"/>
    <w:rsid w:val="006D6F18"/>
    <w:rsid w:val="006D793C"/>
    <w:rsid w:val="006F4BAA"/>
    <w:rsid w:val="006F653A"/>
    <w:rsid w:val="00700129"/>
    <w:rsid w:val="007021C5"/>
    <w:rsid w:val="00730C24"/>
    <w:rsid w:val="00762BA2"/>
    <w:rsid w:val="007A368E"/>
    <w:rsid w:val="007B7B67"/>
    <w:rsid w:val="007E42BF"/>
    <w:rsid w:val="007F012B"/>
    <w:rsid w:val="007F2EFD"/>
    <w:rsid w:val="007F60F2"/>
    <w:rsid w:val="00802483"/>
    <w:rsid w:val="008030BB"/>
    <w:rsid w:val="008108B6"/>
    <w:rsid w:val="00813AAF"/>
    <w:rsid w:val="008320AE"/>
    <w:rsid w:val="00837194"/>
    <w:rsid w:val="00847E77"/>
    <w:rsid w:val="00861610"/>
    <w:rsid w:val="00862B80"/>
    <w:rsid w:val="00886D56"/>
    <w:rsid w:val="00891954"/>
    <w:rsid w:val="008A2CDD"/>
    <w:rsid w:val="008C3130"/>
    <w:rsid w:val="008C4E33"/>
    <w:rsid w:val="008E451F"/>
    <w:rsid w:val="009116B2"/>
    <w:rsid w:val="00911849"/>
    <w:rsid w:val="00921FA4"/>
    <w:rsid w:val="00950912"/>
    <w:rsid w:val="00951749"/>
    <w:rsid w:val="00952010"/>
    <w:rsid w:val="009522A2"/>
    <w:rsid w:val="009523E8"/>
    <w:rsid w:val="00952A3C"/>
    <w:rsid w:val="00961BF1"/>
    <w:rsid w:val="009621F5"/>
    <w:rsid w:val="00972F5F"/>
    <w:rsid w:val="00983678"/>
    <w:rsid w:val="009839E1"/>
    <w:rsid w:val="0099222E"/>
    <w:rsid w:val="009A1C0E"/>
    <w:rsid w:val="009A21DF"/>
    <w:rsid w:val="009A5D13"/>
    <w:rsid w:val="009B0D29"/>
    <w:rsid w:val="009C4204"/>
    <w:rsid w:val="009C700D"/>
    <w:rsid w:val="009D0CF6"/>
    <w:rsid w:val="009E7F99"/>
    <w:rsid w:val="009F5A2E"/>
    <w:rsid w:val="009F7F6E"/>
    <w:rsid w:val="00A03FF7"/>
    <w:rsid w:val="00A04FCD"/>
    <w:rsid w:val="00A215BA"/>
    <w:rsid w:val="00A23003"/>
    <w:rsid w:val="00A30E76"/>
    <w:rsid w:val="00A52222"/>
    <w:rsid w:val="00A67F18"/>
    <w:rsid w:val="00A7356C"/>
    <w:rsid w:val="00A800D2"/>
    <w:rsid w:val="00A86846"/>
    <w:rsid w:val="00AA07A0"/>
    <w:rsid w:val="00AA1B88"/>
    <w:rsid w:val="00AB407C"/>
    <w:rsid w:val="00AB470E"/>
    <w:rsid w:val="00AD181C"/>
    <w:rsid w:val="00AD35A4"/>
    <w:rsid w:val="00B00B43"/>
    <w:rsid w:val="00B05BF8"/>
    <w:rsid w:val="00B130E8"/>
    <w:rsid w:val="00B215D0"/>
    <w:rsid w:val="00B23F50"/>
    <w:rsid w:val="00B26340"/>
    <w:rsid w:val="00B30F6C"/>
    <w:rsid w:val="00B33F77"/>
    <w:rsid w:val="00B34D8D"/>
    <w:rsid w:val="00B4233E"/>
    <w:rsid w:val="00B4388E"/>
    <w:rsid w:val="00B57401"/>
    <w:rsid w:val="00B5792F"/>
    <w:rsid w:val="00B72F25"/>
    <w:rsid w:val="00B7577B"/>
    <w:rsid w:val="00B76845"/>
    <w:rsid w:val="00B9171C"/>
    <w:rsid w:val="00B9523E"/>
    <w:rsid w:val="00BA13B7"/>
    <w:rsid w:val="00BA6F68"/>
    <w:rsid w:val="00BB5468"/>
    <w:rsid w:val="00BD3C96"/>
    <w:rsid w:val="00BF1825"/>
    <w:rsid w:val="00BF423F"/>
    <w:rsid w:val="00C13EA1"/>
    <w:rsid w:val="00C247C0"/>
    <w:rsid w:val="00C274EF"/>
    <w:rsid w:val="00C33FCF"/>
    <w:rsid w:val="00C3403D"/>
    <w:rsid w:val="00C36482"/>
    <w:rsid w:val="00C36746"/>
    <w:rsid w:val="00C44689"/>
    <w:rsid w:val="00C50445"/>
    <w:rsid w:val="00C52681"/>
    <w:rsid w:val="00C56AF7"/>
    <w:rsid w:val="00C7643E"/>
    <w:rsid w:val="00C85A7D"/>
    <w:rsid w:val="00C869D9"/>
    <w:rsid w:val="00C90111"/>
    <w:rsid w:val="00C974D0"/>
    <w:rsid w:val="00CA40C2"/>
    <w:rsid w:val="00CC22DF"/>
    <w:rsid w:val="00CC3115"/>
    <w:rsid w:val="00CF0D3E"/>
    <w:rsid w:val="00CF69F0"/>
    <w:rsid w:val="00D02A48"/>
    <w:rsid w:val="00D0452E"/>
    <w:rsid w:val="00D237ED"/>
    <w:rsid w:val="00D31B87"/>
    <w:rsid w:val="00D3250A"/>
    <w:rsid w:val="00D36C6F"/>
    <w:rsid w:val="00D37072"/>
    <w:rsid w:val="00D54D06"/>
    <w:rsid w:val="00D56F62"/>
    <w:rsid w:val="00D7254B"/>
    <w:rsid w:val="00D72E27"/>
    <w:rsid w:val="00D736E6"/>
    <w:rsid w:val="00D74A59"/>
    <w:rsid w:val="00D76BF6"/>
    <w:rsid w:val="00D8241E"/>
    <w:rsid w:val="00D9038D"/>
    <w:rsid w:val="00D97BE0"/>
    <w:rsid w:val="00DC2003"/>
    <w:rsid w:val="00DC6635"/>
    <w:rsid w:val="00DD20BA"/>
    <w:rsid w:val="00DE21D8"/>
    <w:rsid w:val="00DF1BE7"/>
    <w:rsid w:val="00DF77AB"/>
    <w:rsid w:val="00E03999"/>
    <w:rsid w:val="00E05681"/>
    <w:rsid w:val="00E14041"/>
    <w:rsid w:val="00E17708"/>
    <w:rsid w:val="00E27FC6"/>
    <w:rsid w:val="00E441A5"/>
    <w:rsid w:val="00E448F9"/>
    <w:rsid w:val="00E45321"/>
    <w:rsid w:val="00E81901"/>
    <w:rsid w:val="00E9371A"/>
    <w:rsid w:val="00EA2058"/>
    <w:rsid w:val="00EB4306"/>
    <w:rsid w:val="00EC4B3A"/>
    <w:rsid w:val="00EC7DFA"/>
    <w:rsid w:val="00EC7EA4"/>
    <w:rsid w:val="00EE0C44"/>
    <w:rsid w:val="00EE0F9B"/>
    <w:rsid w:val="00EE4885"/>
    <w:rsid w:val="00EF6A67"/>
    <w:rsid w:val="00F17F83"/>
    <w:rsid w:val="00F24451"/>
    <w:rsid w:val="00F43074"/>
    <w:rsid w:val="00F70EDC"/>
    <w:rsid w:val="00F73C8B"/>
    <w:rsid w:val="00FB6069"/>
    <w:rsid w:val="00FC1D53"/>
    <w:rsid w:val="00FC3FE6"/>
    <w:rsid w:val="00FC57BB"/>
    <w:rsid w:val="00FF0F26"/>
    <w:rsid w:val="00FF457F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C1E6"/>
  <w15:docId w15:val="{9D1088C4-4A82-40CB-A0D9-138B56BB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Theme="minorHAnsi" w:hAnsi="Myriad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839E1"/>
  </w:style>
  <w:style w:type="character" w:styleId="Emphasis">
    <w:name w:val="Emphasis"/>
    <w:basedOn w:val="DefaultParagraphFont"/>
    <w:uiPriority w:val="20"/>
    <w:qFormat/>
    <w:rsid w:val="00983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 Ohio</dc:creator>
  <cp:keywords/>
  <dc:description/>
  <cp:lastModifiedBy>David Koch</cp:lastModifiedBy>
  <cp:revision>14</cp:revision>
  <cp:lastPrinted>2023-04-17T12:56:00Z</cp:lastPrinted>
  <dcterms:created xsi:type="dcterms:W3CDTF">2024-05-08T15:47:00Z</dcterms:created>
  <dcterms:modified xsi:type="dcterms:W3CDTF">2024-05-08T16:54:00Z</dcterms:modified>
</cp:coreProperties>
</file>